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18" w:rsidRDefault="007D5B18" w:rsidP="007D5B18">
      <w:pPr>
        <w:ind w:left="2127" w:firstLine="709"/>
        <w:outlineLvl w:val="0"/>
        <w:rPr>
          <w:rFonts w:ascii="Arial" w:hAnsi="Arial" w:cs="Arial"/>
          <w:b/>
          <w:sz w:val="20"/>
          <w:szCs w:val="20"/>
        </w:rPr>
      </w:pPr>
      <w:bookmarkStart w:id="0" w:name="_GoBack"/>
      <w:bookmarkEnd w:id="0"/>
    </w:p>
    <w:p w:rsidR="007D5B18" w:rsidRDefault="007D5B18" w:rsidP="0071001A">
      <w:pPr>
        <w:ind w:left="2127" w:firstLine="709"/>
        <w:outlineLvl w:val="0"/>
        <w:rPr>
          <w:rFonts w:ascii="Arial" w:hAnsi="Arial" w:cs="Arial"/>
          <w:b/>
          <w:sz w:val="20"/>
          <w:szCs w:val="20"/>
        </w:rPr>
      </w:pPr>
      <w:proofErr w:type="gramStart"/>
      <w:r w:rsidRPr="00BA45E3">
        <w:rPr>
          <w:rFonts w:ascii="Arial" w:hAnsi="Arial" w:cs="Arial"/>
          <w:b/>
          <w:sz w:val="20"/>
          <w:szCs w:val="20"/>
        </w:rPr>
        <w:t xml:space="preserve">UMOWA  </w:t>
      </w:r>
      <w:r>
        <w:rPr>
          <w:rFonts w:ascii="Arial" w:hAnsi="Arial" w:cs="Arial"/>
          <w:b/>
          <w:sz w:val="20"/>
          <w:szCs w:val="20"/>
        </w:rPr>
        <w:t>NR</w:t>
      </w:r>
      <w:proofErr w:type="gramEnd"/>
      <w:r>
        <w:rPr>
          <w:rFonts w:ascii="Arial" w:hAnsi="Arial" w:cs="Arial"/>
          <w:b/>
          <w:sz w:val="20"/>
          <w:szCs w:val="20"/>
        </w:rPr>
        <w:t xml:space="preserve">  </w:t>
      </w:r>
      <w:r w:rsidR="002A5E04">
        <w:rPr>
          <w:rFonts w:ascii="Arial" w:hAnsi="Arial" w:cs="Arial"/>
          <w:b/>
          <w:sz w:val="20"/>
          <w:szCs w:val="20"/>
        </w:rPr>
        <w:t xml:space="preserve">      </w:t>
      </w:r>
    </w:p>
    <w:p w:rsidR="007D5B18" w:rsidRDefault="007D5B18" w:rsidP="007D5B18">
      <w:pPr>
        <w:widowControl w:val="0"/>
        <w:autoSpaceDE w:val="0"/>
        <w:autoSpaceDN w:val="0"/>
        <w:adjustRightInd w:val="0"/>
        <w:jc w:val="both"/>
        <w:rPr>
          <w:rFonts w:ascii="Arial" w:hAnsi="Arial" w:cs="Arial"/>
          <w:color w:val="000000"/>
          <w:sz w:val="20"/>
          <w:szCs w:val="20"/>
        </w:rPr>
      </w:pPr>
    </w:p>
    <w:p w:rsidR="007D5B18" w:rsidRDefault="007D5B18" w:rsidP="007D5B18">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Zawarta w </w:t>
      </w:r>
      <w:proofErr w:type="gramStart"/>
      <w:r>
        <w:rPr>
          <w:rFonts w:ascii="Arial" w:hAnsi="Arial" w:cs="Arial"/>
          <w:color w:val="000000"/>
          <w:sz w:val="20"/>
          <w:szCs w:val="20"/>
        </w:rPr>
        <w:t xml:space="preserve">dniu </w:t>
      </w:r>
      <w:r w:rsidR="00AE320D">
        <w:rPr>
          <w:rFonts w:ascii="Arial" w:hAnsi="Arial" w:cs="Arial"/>
          <w:color w:val="000000"/>
          <w:sz w:val="20"/>
          <w:szCs w:val="20"/>
        </w:rPr>
        <w:t xml:space="preserve"> </w:t>
      </w:r>
      <w:r w:rsidR="002A5E04">
        <w:rPr>
          <w:rFonts w:ascii="Arial" w:hAnsi="Arial" w:cs="Arial"/>
          <w:color w:val="000000"/>
          <w:sz w:val="20"/>
          <w:szCs w:val="20"/>
        </w:rPr>
        <w:t>…</w:t>
      </w:r>
      <w:proofErr w:type="gramEnd"/>
      <w:r w:rsidR="002A5E04">
        <w:rPr>
          <w:rFonts w:ascii="Arial" w:hAnsi="Arial" w:cs="Arial"/>
          <w:color w:val="000000"/>
          <w:sz w:val="20"/>
          <w:szCs w:val="20"/>
        </w:rPr>
        <w:t>………</w:t>
      </w:r>
      <w:r>
        <w:rPr>
          <w:rFonts w:ascii="Arial" w:hAnsi="Arial" w:cs="Arial"/>
          <w:color w:val="000000"/>
          <w:sz w:val="20"/>
          <w:szCs w:val="20"/>
        </w:rPr>
        <w:t xml:space="preserve"> roku w Morawicy pomiędzy:</w:t>
      </w:r>
    </w:p>
    <w:p w:rsidR="007D5B18" w:rsidRDefault="00ED094E" w:rsidP="007D5B18">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KORAL Sport i Rekreacja Sp. z o.o. </w:t>
      </w:r>
      <w:r w:rsidR="00AE320D">
        <w:rPr>
          <w:rFonts w:ascii="Arial" w:hAnsi="Arial" w:cs="Arial"/>
          <w:color w:val="000000"/>
          <w:sz w:val="20"/>
          <w:szCs w:val="20"/>
        </w:rPr>
        <w:t xml:space="preserve"> zwanym</w:t>
      </w:r>
      <w:r w:rsidR="007D5B18">
        <w:rPr>
          <w:rFonts w:ascii="Arial" w:hAnsi="Arial" w:cs="Arial"/>
          <w:color w:val="000000"/>
          <w:sz w:val="20"/>
          <w:szCs w:val="20"/>
        </w:rPr>
        <w:t xml:space="preserve"> dal</w:t>
      </w:r>
      <w:r w:rsidR="00AE320D">
        <w:rPr>
          <w:rFonts w:ascii="Arial" w:hAnsi="Arial" w:cs="Arial"/>
          <w:color w:val="000000"/>
          <w:sz w:val="20"/>
          <w:szCs w:val="20"/>
        </w:rPr>
        <w:t>ej „Zamawiającym” reprezentowanym</w:t>
      </w:r>
      <w:r w:rsidR="007D5B18">
        <w:rPr>
          <w:rFonts w:ascii="Arial" w:hAnsi="Arial" w:cs="Arial"/>
          <w:color w:val="000000"/>
          <w:sz w:val="20"/>
          <w:szCs w:val="20"/>
        </w:rPr>
        <w:t xml:space="preserve"> przez:</w:t>
      </w:r>
    </w:p>
    <w:p w:rsidR="007D5B18" w:rsidRDefault="00ED094E" w:rsidP="00ED094E">
      <w:pPr>
        <w:widowControl w:val="0"/>
        <w:rPr>
          <w:rFonts w:ascii="Arial" w:hAnsi="Arial" w:cs="Arial"/>
          <w:b/>
          <w:bCs/>
          <w:sz w:val="20"/>
          <w:szCs w:val="20"/>
        </w:rPr>
      </w:pPr>
      <w:r>
        <w:rPr>
          <w:rFonts w:ascii="Arial" w:hAnsi="Arial" w:cs="Arial"/>
          <w:b/>
          <w:bCs/>
          <w:sz w:val="20"/>
          <w:szCs w:val="20"/>
        </w:rPr>
        <w:t>……………………………………………………………………..</w:t>
      </w:r>
    </w:p>
    <w:p w:rsidR="007D5B18" w:rsidRDefault="007D5B18" w:rsidP="007D5B18">
      <w:pPr>
        <w:widowControl w:val="0"/>
        <w:jc w:val="both"/>
        <w:rPr>
          <w:rFonts w:ascii="Arial" w:hAnsi="Arial" w:cs="Arial"/>
          <w:sz w:val="20"/>
          <w:szCs w:val="20"/>
        </w:rPr>
      </w:pPr>
      <w:r>
        <w:rPr>
          <w:rFonts w:ascii="Arial" w:hAnsi="Arial" w:cs="Arial"/>
          <w:sz w:val="20"/>
          <w:szCs w:val="20"/>
        </w:rPr>
        <w:t xml:space="preserve">a </w:t>
      </w:r>
    </w:p>
    <w:p w:rsidR="00E11876" w:rsidRDefault="003A3DDB" w:rsidP="00E11876">
      <w:pPr>
        <w:jc w:val="both"/>
        <w:rPr>
          <w:rFonts w:ascii="Arial" w:hAnsi="Arial" w:cs="Arial"/>
          <w:sz w:val="20"/>
          <w:szCs w:val="20"/>
        </w:rPr>
      </w:pPr>
      <w:r>
        <w:rPr>
          <w:rFonts w:ascii="Arial" w:hAnsi="Arial" w:cs="Arial"/>
          <w:sz w:val="20"/>
          <w:szCs w:val="20"/>
        </w:rPr>
        <w:t>……………………………………………………………………………………………………………………….</w:t>
      </w:r>
    </w:p>
    <w:p w:rsidR="00E11876" w:rsidRDefault="00E11876" w:rsidP="00E11876">
      <w:pPr>
        <w:jc w:val="both"/>
        <w:rPr>
          <w:rFonts w:ascii="Arial" w:hAnsi="Arial" w:cs="Arial"/>
          <w:sz w:val="20"/>
          <w:szCs w:val="20"/>
        </w:rPr>
      </w:pPr>
      <w:r w:rsidRPr="00AE73CC">
        <w:rPr>
          <w:rFonts w:ascii="Arial" w:hAnsi="Arial" w:cs="Arial"/>
          <w:sz w:val="20"/>
          <w:szCs w:val="20"/>
        </w:rPr>
        <w:t>reprezentowan</w:t>
      </w:r>
      <w:r>
        <w:rPr>
          <w:rFonts w:ascii="Arial" w:hAnsi="Arial" w:cs="Arial"/>
          <w:sz w:val="20"/>
          <w:szCs w:val="20"/>
        </w:rPr>
        <w:t>ym przez:</w:t>
      </w:r>
    </w:p>
    <w:p w:rsidR="00E11876" w:rsidRPr="00AE73CC" w:rsidRDefault="003A3DDB" w:rsidP="00E11876">
      <w:pPr>
        <w:jc w:val="both"/>
        <w:rPr>
          <w:rFonts w:ascii="Arial" w:hAnsi="Arial" w:cs="Arial"/>
          <w:sz w:val="20"/>
          <w:szCs w:val="20"/>
        </w:rPr>
      </w:pPr>
      <w:r>
        <w:rPr>
          <w:rFonts w:ascii="Arial" w:hAnsi="Arial" w:cs="Arial"/>
          <w:sz w:val="20"/>
          <w:szCs w:val="20"/>
        </w:rPr>
        <w:t>………………………………………………………………………………………………………………………</w:t>
      </w:r>
    </w:p>
    <w:p w:rsidR="00EC3A14" w:rsidRDefault="00EC3A14" w:rsidP="003428B9">
      <w:pPr>
        <w:jc w:val="both"/>
        <w:rPr>
          <w:rFonts w:ascii="Arial" w:hAnsi="Arial" w:cs="Arial"/>
          <w:sz w:val="20"/>
          <w:szCs w:val="20"/>
        </w:rPr>
      </w:pPr>
    </w:p>
    <w:p w:rsidR="003428B9" w:rsidRDefault="003428B9" w:rsidP="003428B9">
      <w:pPr>
        <w:jc w:val="both"/>
        <w:rPr>
          <w:rFonts w:ascii="Arial" w:hAnsi="Arial" w:cs="Arial"/>
          <w:sz w:val="20"/>
          <w:szCs w:val="20"/>
        </w:rPr>
      </w:pPr>
      <w:r>
        <w:rPr>
          <w:rFonts w:ascii="Arial" w:hAnsi="Arial" w:cs="Arial"/>
          <w:sz w:val="20"/>
          <w:szCs w:val="20"/>
        </w:rPr>
        <w:t>zwan</w:t>
      </w:r>
      <w:r w:rsidR="00EC3A14">
        <w:rPr>
          <w:rFonts w:ascii="Arial" w:hAnsi="Arial" w:cs="Arial"/>
          <w:sz w:val="20"/>
          <w:szCs w:val="20"/>
        </w:rPr>
        <w:t>ą</w:t>
      </w:r>
      <w:r>
        <w:rPr>
          <w:rFonts w:ascii="Arial" w:hAnsi="Arial" w:cs="Arial"/>
          <w:sz w:val="20"/>
          <w:szCs w:val="20"/>
        </w:rPr>
        <w:t xml:space="preserve"> dalej „Wykonawcą</w:t>
      </w:r>
      <w:proofErr w:type="gramStart"/>
      <w:r>
        <w:rPr>
          <w:rFonts w:ascii="Arial" w:hAnsi="Arial" w:cs="Arial"/>
          <w:sz w:val="20"/>
          <w:szCs w:val="20"/>
        </w:rPr>
        <w:t xml:space="preserve">” </w:t>
      </w:r>
      <w:r w:rsidR="00EC3A14">
        <w:rPr>
          <w:rFonts w:ascii="Arial" w:hAnsi="Arial" w:cs="Arial"/>
          <w:sz w:val="20"/>
          <w:szCs w:val="20"/>
        </w:rPr>
        <w:t>,</w:t>
      </w:r>
      <w:proofErr w:type="gramEnd"/>
      <w:r w:rsidR="00EC3A14">
        <w:rPr>
          <w:rFonts w:ascii="Arial" w:hAnsi="Arial" w:cs="Arial"/>
          <w:sz w:val="20"/>
          <w:szCs w:val="20"/>
        </w:rPr>
        <w:t xml:space="preserve"> </w:t>
      </w:r>
      <w:r>
        <w:rPr>
          <w:rFonts w:ascii="Arial" w:hAnsi="Arial" w:cs="Arial"/>
          <w:sz w:val="20"/>
          <w:szCs w:val="20"/>
        </w:rPr>
        <w:t>została zawarta umowa następującej treści:</w:t>
      </w:r>
    </w:p>
    <w:p w:rsidR="002C41BE" w:rsidRPr="002C41BE" w:rsidRDefault="002C41BE" w:rsidP="00E2147B">
      <w:pPr>
        <w:jc w:val="both"/>
        <w:rPr>
          <w:rFonts w:ascii="Arial" w:hAnsi="Arial" w:cs="Arial"/>
          <w:sz w:val="20"/>
          <w:szCs w:val="20"/>
        </w:rPr>
      </w:pPr>
    </w:p>
    <w:p w:rsidR="00E2147B" w:rsidRPr="00005BFC" w:rsidRDefault="00E2147B" w:rsidP="00E2147B">
      <w:pPr>
        <w:jc w:val="center"/>
        <w:rPr>
          <w:rFonts w:ascii="Arial" w:hAnsi="Arial" w:cs="Arial"/>
          <w:sz w:val="20"/>
          <w:szCs w:val="20"/>
        </w:rPr>
      </w:pPr>
      <w:r w:rsidRPr="00005BFC">
        <w:rPr>
          <w:rFonts w:ascii="Arial" w:hAnsi="Arial" w:cs="Arial"/>
          <w:sz w:val="20"/>
          <w:szCs w:val="20"/>
        </w:rPr>
        <w:t>§ 1</w:t>
      </w:r>
    </w:p>
    <w:p w:rsidR="00E2147B" w:rsidRPr="00005BFC" w:rsidRDefault="00E2147B" w:rsidP="00E2147B">
      <w:pPr>
        <w:jc w:val="both"/>
        <w:rPr>
          <w:rFonts w:ascii="Arial" w:hAnsi="Arial" w:cs="Arial"/>
          <w:sz w:val="20"/>
          <w:szCs w:val="20"/>
        </w:rPr>
      </w:pPr>
    </w:p>
    <w:p w:rsidR="000C3DD5" w:rsidRPr="00ED094E" w:rsidRDefault="00E2147B" w:rsidP="00C27F2F">
      <w:pPr>
        <w:numPr>
          <w:ilvl w:val="0"/>
          <w:numId w:val="34"/>
        </w:numPr>
        <w:tabs>
          <w:tab w:val="left" w:pos="990"/>
        </w:tabs>
        <w:ind w:left="357" w:hanging="357"/>
        <w:jc w:val="both"/>
        <w:rPr>
          <w:rFonts w:ascii="Arial" w:hAnsi="Arial" w:cs="Arial"/>
          <w:b/>
          <w:bCs/>
          <w:sz w:val="20"/>
          <w:szCs w:val="20"/>
        </w:rPr>
      </w:pPr>
      <w:r w:rsidRPr="00ED094E">
        <w:rPr>
          <w:rFonts w:ascii="Arial" w:hAnsi="Arial" w:cs="Arial"/>
          <w:sz w:val="20"/>
          <w:szCs w:val="20"/>
        </w:rPr>
        <w:t xml:space="preserve">Zamawiający zamawia, a Wykonawca przyjmuje do wykonania </w:t>
      </w:r>
      <w:r w:rsidR="000D664E" w:rsidRPr="00ED094E">
        <w:rPr>
          <w:rFonts w:ascii="Arial" w:hAnsi="Arial" w:cs="Arial"/>
          <w:sz w:val="20"/>
          <w:szCs w:val="20"/>
        </w:rPr>
        <w:t>dokumentację projektowo – kosztorysową</w:t>
      </w:r>
      <w:r w:rsidR="001E46A7" w:rsidRPr="00ED094E">
        <w:rPr>
          <w:rFonts w:ascii="Arial" w:hAnsi="Arial" w:cs="Arial"/>
          <w:sz w:val="20"/>
          <w:szCs w:val="20"/>
        </w:rPr>
        <w:t xml:space="preserve"> </w:t>
      </w:r>
      <w:r w:rsidR="000C3DD5" w:rsidRPr="00ED094E">
        <w:rPr>
          <w:rFonts w:ascii="Arial" w:hAnsi="Arial" w:cs="Arial"/>
          <w:sz w:val="20"/>
          <w:szCs w:val="20"/>
        </w:rPr>
        <w:t>w zakresie</w:t>
      </w:r>
      <w:r w:rsidR="006C43BE">
        <w:rPr>
          <w:rFonts w:ascii="Arial" w:hAnsi="Arial" w:cs="Arial"/>
          <w:sz w:val="20"/>
          <w:szCs w:val="20"/>
        </w:rPr>
        <w:t>:</w:t>
      </w:r>
    </w:p>
    <w:tbl>
      <w:tblPr>
        <w:tblStyle w:val="Tabela-Siatka"/>
        <w:tblW w:w="8046" w:type="dxa"/>
        <w:tblLook w:val="04A0" w:firstRow="1" w:lastRow="0" w:firstColumn="1" w:lastColumn="0" w:noHBand="0" w:noVBand="1"/>
      </w:tblPr>
      <w:tblGrid>
        <w:gridCol w:w="817"/>
        <w:gridCol w:w="7229"/>
      </w:tblGrid>
      <w:tr w:rsidR="006C43BE" w:rsidTr="00A14C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L.p.</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Nazwa i opis zadania</w:t>
            </w:r>
          </w:p>
        </w:tc>
      </w:tr>
      <w:tr w:rsidR="006C43BE" w:rsidTr="00A14C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 xml:space="preserve">Instalacja fotowoltaiczna w Bilczy o mocy 50 </w:t>
            </w:r>
            <w:proofErr w:type="spellStart"/>
            <w:r>
              <w:t>kWp</w:t>
            </w:r>
            <w:proofErr w:type="spellEnd"/>
            <w:r>
              <w:t>,</w:t>
            </w:r>
          </w:p>
        </w:tc>
      </w:tr>
      <w:tr w:rsidR="006C43BE" w:rsidTr="00A14C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Kaskada 3 (4) pomp ciepła powietrze - woda w Bilczy o łącznej mocy 50-60 kW wraz z osprzętem.</w:t>
            </w:r>
          </w:p>
        </w:tc>
      </w:tr>
      <w:tr w:rsidR="006C43BE" w:rsidTr="00A14C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 xml:space="preserve">3.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 xml:space="preserve">Modernizacja układów wentylacyjnych w hali w Bilczy i na basenie </w:t>
            </w:r>
            <w:r>
              <w:br/>
              <w:t>w Morawicy.</w:t>
            </w:r>
          </w:p>
        </w:tc>
      </w:tr>
      <w:tr w:rsidR="006C43BE" w:rsidTr="00A14C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 xml:space="preserve">Instalacja fotowoltaiczna na pływalni 50 </w:t>
            </w:r>
            <w:proofErr w:type="spellStart"/>
            <w:r>
              <w:t>kWp</w:t>
            </w:r>
            <w:proofErr w:type="spellEnd"/>
            <w:r>
              <w:t>.</w:t>
            </w:r>
          </w:p>
        </w:tc>
      </w:tr>
      <w:tr w:rsidR="006C43BE" w:rsidTr="00A14C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Wymiana zjeżdżalni rurowej na izolowaną.</w:t>
            </w:r>
          </w:p>
        </w:tc>
      </w:tr>
      <w:tr w:rsidR="006C43BE" w:rsidTr="00A14C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 xml:space="preserve">6.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Ocieplenie ścian wieży zjeżdżalni pływalni w Morawicy.</w:t>
            </w:r>
          </w:p>
        </w:tc>
      </w:tr>
      <w:tr w:rsidR="006C43BE" w:rsidTr="00A14C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 xml:space="preserve">Modernizacja oświetlenia na energooszczędne w hali i pływalni </w:t>
            </w:r>
          </w:p>
        </w:tc>
      </w:tr>
      <w:tr w:rsidR="006C43BE" w:rsidTr="00A14C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Montaż na basenie pompy ciepła powietrze woda o mocy 16 do 18 kW wraz z osprzętem z jednoczesną rozbudową posiadanego klimatyzatora o moduł umożliwiający grzanie obiektu.</w:t>
            </w:r>
          </w:p>
        </w:tc>
      </w:tr>
      <w:tr w:rsidR="006C43BE" w:rsidTr="00A14C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43BE" w:rsidRDefault="006C43BE" w:rsidP="00A14C85">
            <w:pPr>
              <w:jc w:val="both"/>
            </w:pPr>
            <w:r>
              <w:t xml:space="preserve">Wymiana baterii prysznicowych z mieszalnikami na basenie wraz </w:t>
            </w:r>
            <w:r>
              <w:br/>
              <w:t>z położeniem nowych płytek w miejscu montażu tych baterii.</w:t>
            </w:r>
          </w:p>
        </w:tc>
      </w:tr>
      <w:tr w:rsidR="006C43BE" w:rsidTr="00A14C85">
        <w:tc>
          <w:tcPr>
            <w:tcW w:w="817" w:type="dxa"/>
            <w:tcBorders>
              <w:top w:val="single" w:sz="4" w:space="0" w:color="auto"/>
              <w:left w:val="single" w:sz="4" w:space="0" w:color="auto"/>
              <w:bottom w:val="single" w:sz="4" w:space="0" w:color="auto"/>
              <w:right w:val="single" w:sz="4" w:space="0" w:color="auto"/>
            </w:tcBorders>
            <w:hideMark/>
          </w:tcPr>
          <w:p w:rsidR="006C43BE" w:rsidRDefault="006C43BE" w:rsidP="00A14C85">
            <w:pPr>
              <w:jc w:val="both"/>
            </w:pPr>
            <w:r>
              <w:t>10.</w:t>
            </w:r>
          </w:p>
        </w:tc>
        <w:tc>
          <w:tcPr>
            <w:tcW w:w="7229" w:type="dxa"/>
            <w:tcBorders>
              <w:top w:val="single" w:sz="4" w:space="0" w:color="auto"/>
              <w:left w:val="single" w:sz="4" w:space="0" w:color="auto"/>
              <w:bottom w:val="single" w:sz="4" w:space="0" w:color="auto"/>
              <w:right w:val="single" w:sz="4" w:space="0" w:color="auto"/>
            </w:tcBorders>
            <w:hideMark/>
          </w:tcPr>
          <w:p w:rsidR="006C43BE" w:rsidRDefault="006C43BE" w:rsidP="00A14C85">
            <w:pPr>
              <w:jc w:val="both"/>
            </w:pPr>
            <w:r>
              <w:t>Wymiana wszystkich korytek na plaży basenu i plastikowych kratek.</w:t>
            </w:r>
          </w:p>
        </w:tc>
      </w:tr>
      <w:tr w:rsidR="006C43BE" w:rsidTr="00A14C85">
        <w:tc>
          <w:tcPr>
            <w:tcW w:w="817" w:type="dxa"/>
            <w:tcBorders>
              <w:top w:val="single" w:sz="4" w:space="0" w:color="auto"/>
              <w:left w:val="single" w:sz="4" w:space="0" w:color="auto"/>
              <w:bottom w:val="single" w:sz="4" w:space="0" w:color="auto"/>
              <w:right w:val="single" w:sz="4" w:space="0" w:color="auto"/>
            </w:tcBorders>
            <w:hideMark/>
          </w:tcPr>
          <w:p w:rsidR="006C43BE" w:rsidRDefault="006C43BE" w:rsidP="00A14C85">
            <w:pPr>
              <w:jc w:val="both"/>
            </w:pPr>
            <w:r>
              <w:t>11.</w:t>
            </w:r>
          </w:p>
        </w:tc>
        <w:tc>
          <w:tcPr>
            <w:tcW w:w="7229" w:type="dxa"/>
            <w:tcBorders>
              <w:top w:val="single" w:sz="4" w:space="0" w:color="auto"/>
              <w:left w:val="single" w:sz="4" w:space="0" w:color="auto"/>
              <w:bottom w:val="single" w:sz="4" w:space="0" w:color="auto"/>
              <w:right w:val="single" w:sz="4" w:space="0" w:color="auto"/>
            </w:tcBorders>
            <w:hideMark/>
          </w:tcPr>
          <w:p w:rsidR="006C43BE" w:rsidRDefault="006C43BE" w:rsidP="00A14C85">
            <w:pPr>
              <w:jc w:val="both"/>
            </w:pPr>
            <w:r>
              <w:t>Budowa sauny parowej i modernizacja istniejącej sauny suchej.</w:t>
            </w:r>
          </w:p>
        </w:tc>
      </w:tr>
      <w:tr w:rsidR="006C43BE" w:rsidTr="00A14C85">
        <w:tc>
          <w:tcPr>
            <w:tcW w:w="817" w:type="dxa"/>
            <w:tcBorders>
              <w:top w:val="single" w:sz="4" w:space="0" w:color="auto"/>
              <w:left w:val="single" w:sz="4" w:space="0" w:color="auto"/>
              <w:bottom w:val="single" w:sz="4" w:space="0" w:color="auto"/>
              <w:right w:val="single" w:sz="4" w:space="0" w:color="auto"/>
            </w:tcBorders>
            <w:hideMark/>
          </w:tcPr>
          <w:p w:rsidR="006C43BE" w:rsidRDefault="006C43BE" w:rsidP="00A14C85">
            <w:pPr>
              <w:jc w:val="both"/>
            </w:pPr>
            <w:r>
              <w:t>12.</w:t>
            </w:r>
          </w:p>
        </w:tc>
        <w:tc>
          <w:tcPr>
            <w:tcW w:w="7229" w:type="dxa"/>
            <w:tcBorders>
              <w:top w:val="single" w:sz="4" w:space="0" w:color="auto"/>
              <w:left w:val="single" w:sz="4" w:space="0" w:color="auto"/>
              <w:bottom w:val="single" w:sz="4" w:space="0" w:color="auto"/>
              <w:right w:val="single" w:sz="4" w:space="0" w:color="auto"/>
            </w:tcBorders>
            <w:hideMark/>
          </w:tcPr>
          <w:p w:rsidR="006C43BE" w:rsidRDefault="006C43BE" w:rsidP="00A14C85">
            <w:pPr>
              <w:jc w:val="both"/>
            </w:pPr>
            <w:r>
              <w:t>Modernizacja brodzika na basenie.</w:t>
            </w:r>
          </w:p>
        </w:tc>
      </w:tr>
      <w:tr w:rsidR="006C43BE" w:rsidTr="00A14C85">
        <w:tc>
          <w:tcPr>
            <w:tcW w:w="817" w:type="dxa"/>
            <w:tcBorders>
              <w:top w:val="single" w:sz="4" w:space="0" w:color="auto"/>
              <w:left w:val="single" w:sz="4" w:space="0" w:color="auto"/>
              <w:bottom w:val="single" w:sz="4" w:space="0" w:color="auto"/>
              <w:right w:val="single" w:sz="4" w:space="0" w:color="auto"/>
            </w:tcBorders>
            <w:hideMark/>
          </w:tcPr>
          <w:p w:rsidR="006C43BE" w:rsidRDefault="006C43BE" w:rsidP="00A14C85">
            <w:pPr>
              <w:jc w:val="both"/>
            </w:pPr>
            <w:r>
              <w:t>13.</w:t>
            </w:r>
          </w:p>
        </w:tc>
        <w:tc>
          <w:tcPr>
            <w:tcW w:w="7229" w:type="dxa"/>
            <w:tcBorders>
              <w:top w:val="single" w:sz="4" w:space="0" w:color="auto"/>
              <w:left w:val="single" w:sz="4" w:space="0" w:color="auto"/>
              <w:bottom w:val="single" w:sz="4" w:space="0" w:color="auto"/>
              <w:right w:val="single" w:sz="4" w:space="0" w:color="auto"/>
            </w:tcBorders>
            <w:hideMark/>
          </w:tcPr>
          <w:p w:rsidR="006C43BE" w:rsidRDefault="006C43BE" w:rsidP="00A14C85">
            <w:pPr>
              <w:jc w:val="both"/>
            </w:pPr>
            <w:r>
              <w:t>Zmiana systemu chlorowania i monitoringu parametrów wody na basenie poprzez zastosowanie elektrolizerów soli.</w:t>
            </w:r>
          </w:p>
        </w:tc>
      </w:tr>
      <w:tr w:rsidR="006C43BE" w:rsidTr="00A14C85">
        <w:tc>
          <w:tcPr>
            <w:tcW w:w="817" w:type="dxa"/>
            <w:tcBorders>
              <w:top w:val="single" w:sz="4" w:space="0" w:color="auto"/>
              <w:left w:val="single" w:sz="4" w:space="0" w:color="auto"/>
              <w:bottom w:val="single" w:sz="4" w:space="0" w:color="auto"/>
              <w:right w:val="single" w:sz="4" w:space="0" w:color="auto"/>
            </w:tcBorders>
            <w:hideMark/>
          </w:tcPr>
          <w:p w:rsidR="006C43BE" w:rsidRDefault="006C43BE" w:rsidP="00A14C85">
            <w:pPr>
              <w:jc w:val="both"/>
            </w:pPr>
            <w:r>
              <w:t>14.</w:t>
            </w:r>
          </w:p>
        </w:tc>
        <w:tc>
          <w:tcPr>
            <w:tcW w:w="7229" w:type="dxa"/>
            <w:tcBorders>
              <w:top w:val="single" w:sz="4" w:space="0" w:color="auto"/>
              <w:left w:val="single" w:sz="4" w:space="0" w:color="auto"/>
              <w:bottom w:val="single" w:sz="4" w:space="0" w:color="auto"/>
              <w:right w:val="single" w:sz="4" w:space="0" w:color="auto"/>
            </w:tcBorders>
            <w:hideMark/>
          </w:tcPr>
          <w:p w:rsidR="006C43BE" w:rsidRDefault="006C43BE" w:rsidP="00A14C85">
            <w:pPr>
              <w:jc w:val="both"/>
            </w:pPr>
            <w:r>
              <w:t>Modernizacja stropodachu nad grotą solną.</w:t>
            </w:r>
          </w:p>
        </w:tc>
      </w:tr>
      <w:tr w:rsidR="006C43BE" w:rsidTr="00A14C85">
        <w:tc>
          <w:tcPr>
            <w:tcW w:w="817" w:type="dxa"/>
            <w:tcBorders>
              <w:top w:val="single" w:sz="4" w:space="0" w:color="auto"/>
              <w:left w:val="single" w:sz="4" w:space="0" w:color="auto"/>
              <w:bottom w:val="single" w:sz="4" w:space="0" w:color="auto"/>
              <w:right w:val="single" w:sz="4" w:space="0" w:color="auto"/>
            </w:tcBorders>
          </w:tcPr>
          <w:p w:rsidR="006C43BE" w:rsidRDefault="006C43BE" w:rsidP="00A14C85">
            <w:pPr>
              <w:jc w:val="both"/>
            </w:pPr>
            <w:r>
              <w:t xml:space="preserve">15. </w:t>
            </w:r>
          </w:p>
        </w:tc>
        <w:tc>
          <w:tcPr>
            <w:tcW w:w="7229" w:type="dxa"/>
            <w:tcBorders>
              <w:top w:val="single" w:sz="4" w:space="0" w:color="auto"/>
              <w:left w:val="single" w:sz="4" w:space="0" w:color="auto"/>
              <w:bottom w:val="single" w:sz="4" w:space="0" w:color="auto"/>
              <w:right w:val="single" w:sz="4" w:space="0" w:color="auto"/>
            </w:tcBorders>
            <w:hideMark/>
          </w:tcPr>
          <w:p w:rsidR="006C43BE" w:rsidRDefault="006C43BE" w:rsidP="00A14C85">
            <w:r>
              <w:t xml:space="preserve">Montaż żaluzji w hali sportowej w Bilczy.                              </w:t>
            </w:r>
          </w:p>
        </w:tc>
      </w:tr>
    </w:tbl>
    <w:p w:rsidR="00ED094E" w:rsidRDefault="00ED094E" w:rsidP="001B3530">
      <w:pPr>
        <w:tabs>
          <w:tab w:val="left" w:pos="990"/>
        </w:tabs>
        <w:jc w:val="both"/>
        <w:rPr>
          <w:rFonts w:ascii="Arial" w:hAnsi="Arial" w:cs="Arial"/>
          <w:sz w:val="20"/>
          <w:szCs w:val="20"/>
        </w:rPr>
      </w:pPr>
    </w:p>
    <w:p w:rsidR="00ED094E" w:rsidRDefault="00ED094E" w:rsidP="001B3530">
      <w:pPr>
        <w:tabs>
          <w:tab w:val="left" w:pos="990"/>
        </w:tabs>
        <w:jc w:val="both"/>
        <w:rPr>
          <w:rFonts w:ascii="Arial" w:hAnsi="Arial" w:cs="Arial"/>
          <w:b/>
          <w:sz w:val="20"/>
          <w:szCs w:val="20"/>
        </w:rPr>
      </w:pPr>
    </w:p>
    <w:p w:rsidR="001B3530" w:rsidRPr="001B3530" w:rsidRDefault="001B3530" w:rsidP="001B3530">
      <w:pPr>
        <w:jc w:val="both"/>
        <w:rPr>
          <w:rFonts w:ascii="Arial" w:hAnsi="Arial" w:cs="Arial"/>
          <w:sz w:val="20"/>
          <w:szCs w:val="20"/>
        </w:rPr>
      </w:pPr>
      <w:r w:rsidRPr="001B3530">
        <w:rPr>
          <w:rFonts w:ascii="Arial" w:hAnsi="Arial" w:cs="Arial"/>
          <w:sz w:val="20"/>
          <w:szCs w:val="20"/>
        </w:rPr>
        <w:t>2. Zakres rzeczowy przedmiotu zamówienia obejmuje:</w:t>
      </w:r>
    </w:p>
    <w:p w:rsidR="000C3DD5" w:rsidRPr="000C3DD5" w:rsidRDefault="000C3DD5" w:rsidP="000C3DD5">
      <w:pPr>
        <w:ind w:left="360"/>
        <w:jc w:val="both"/>
        <w:rPr>
          <w:rFonts w:ascii="Arial" w:hAnsi="Arial" w:cs="Arial"/>
          <w:sz w:val="20"/>
          <w:szCs w:val="20"/>
        </w:rPr>
      </w:pPr>
      <w:r w:rsidRPr="000C3DD5">
        <w:rPr>
          <w:rFonts w:ascii="Arial" w:hAnsi="Arial" w:cs="Arial"/>
          <w:sz w:val="20"/>
          <w:szCs w:val="20"/>
        </w:rPr>
        <w:t xml:space="preserve">2.1. wykonanie dokumentacji </w:t>
      </w:r>
      <w:proofErr w:type="gramStart"/>
      <w:r w:rsidRPr="000C3DD5">
        <w:rPr>
          <w:rFonts w:ascii="Arial" w:hAnsi="Arial" w:cs="Arial"/>
          <w:sz w:val="20"/>
          <w:szCs w:val="20"/>
        </w:rPr>
        <w:t>projektowej  obejmującej</w:t>
      </w:r>
      <w:proofErr w:type="gramEnd"/>
      <w:r w:rsidRPr="000C3DD5">
        <w:rPr>
          <w:rFonts w:ascii="Arial" w:hAnsi="Arial" w:cs="Arial"/>
          <w:sz w:val="20"/>
          <w:szCs w:val="20"/>
        </w:rPr>
        <w:t>:</w:t>
      </w:r>
    </w:p>
    <w:p w:rsidR="000C3DD5" w:rsidRPr="000C3DD5" w:rsidRDefault="000C3DD5" w:rsidP="000C3DD5">
      <w:pPr>
        <w:ind w:left="360"/>
        <w:jc w:val="both"/>
        <w:rPr>
          <w:rFonts w:ascii="Arial" w:hAnsi="Arial" w:cs="Arial"/>
          <w:sz w:val="20"/>
          <w:szCs w:val="20"/>
        </w:rPr>
      </w:pPr>
      <w:r w:rsidRPr="000C3DD5">
        <w:rPr>
          <w:rFonts w:ascii="Arial" w:hAnsi="Arial" w:cs="Arial"/>
          <w:sz w:val="20"/>
          <w:szCs w:val="20"/>
        </w:rPr>
        <w:tab/>
        <w:t xml:space="preserve">a) opracowanie projektu budowlanego / </w:t>
      </w:r>
      <w:proofErr w:type="gramStart"/>
      <w:r w:rsidRPr="000C3DD5">
        <w:rPr>
          <w:rFonts w:ascii="Arial" w:hAnsi="Arial" w:cs="Arial"/>
          <w:sz w:val="20"/>
          <w:szCs w:val="20"/>
        </w:rPr>
        <w:t>technicznego  w</w:t>
      </w:r>
      <w:proofErr w:type="gramEnd"/>
      <w:r w:rsidRPr="000C3DD5">
        <w:rPr>
          <w:rFonts w:ascii="Arial" w:hAnsi="Arial" w:cs="Arial"/>
          <w:sz w:val="20"/>
          <w:szCs w:val="20"/>
        </w:rPr>
        <w:t xml:space="preserve"> sposób zgodny z wym</w:t>
      </w:r>
      <w:r w:rsidR="006C43BE">
        <w:rPr>
          <w:rFonts w:ascii="Arial" w:hAnsi="Arial" w:cs="Arial"/>
          <w:sz w:val="20"/>
          <w:szCs w:val="20"/>
        </w:rPr>
        <w:t>aganiami ustawy Prawo Budowlane</w:t>
      </w:r>
      <w:r w:rsidRPr="000C3DD5">
        <w:rPr>
          <w:rFonts w:ascii="Arial" w:hAnsi="Arial" w:cs="Arial"/>
          <w:sz w:val="20"/>
          <w:szCs w:val="20"/>
        </w:rPr>
        <w:t xml:space="preserve">, przepisami i </w:t>
      </w:r>
      <w:r w:rsidR="006C43BE">
        <w:rPr>
          <w:rFonts w:ascii="Arial" w:hAnsi="Arial" w:cs="Arial"/>
          <w:sz w:val="20"/>
          <w:szCs w:val="20"/>
        </w:rPr>
        <w:t>obowiązującymi Polskimi Normami, zasadami wiedzy technicznej</w:t>
      </w:r>
      <w:r w:rsidRPr="000C3DD5">
        <w:rPr>
          <w:rFonts w:ascii="Arial" w:hAnsi="Arial" w:cs="Arial"/>
          <w:sz w:val="20"/>
          <w:szCs w:val="20"/>
        </w:rPr>
        <w:t xml:space="preserve">, </w:t>
      </w:r>
    </w:p>
    <w:p w:rsidR="000C3DD5" w:rsidRPr="000C3DD5" w:rsidRDefault="000C3DD5" w:rsidP="000C2DE1">
      <w:pPr>
        <w:ind w:left="360"/>
        <w:jc w:val="both"/>
        <w:rPr>
          <w:rFonts w:ascii="Arial" w:hAnsi="Arial" w:cs="Arial"/>
          <w:sz w:val="20"/>
          <w:szCs w:val="20"/>
        </w:rPr>
      </w:pPr>
      <w:r w:rsidRPr="000C3DD5">
        <w:rPr>
          <w:rFonts w:ascii="Arial" w:hAnsi="Arial" w:cs="Arial"/>
          <w:sz w:val="20"/>
          <w:szCs w:val="20"/>
        </w:rPr>
        <w:t xml:space="preserve">           b) uzyska</w:t>
      </w:r>
      <w:r w:rsidR="006C43BE">
        <w:rPr>
          <w:rFonts w:ascii="Arial" w:hAnsi="Arial" w:cs="Arial"/>
          <w:sz w:val="20"/>
          <w:szCs w:val="20"/>
        </w:rPr>
        <w:t>nie wszelkich wymaganych opinii</w:t>
      </w:r>
      <w:r w:rsidRPr="000C3DD5">
        <w:rPr>
          <w:rFonts w:ascii="Arial" w:hAnsi="Arial" w:cs="Arial"/>
          <w:sz w:val="20"/>
          <w:szCs w:val="20"/>
        </w:rPr>
        <w:t xml:space="preserve">, </w:t>
      </w:r>
      <w:r w:rsidR="000C2DE1">
        <w:rPr>
          <w:rFonts w:ascii="Arial" w:hAnsi="Arial" w:cs="Arial"/>
          <w:sz w:val="20"/>
          <w:szCs w:val="20"/>
        </w:rPr>
        <w:t xml:space="preserve">pozwoleń, </w:t>
      </w:r>
      <w:r w:rsidRPr="000C3DD5">
        <w:rPr>
          <w:rFonts w:ascii="Arial" w:hAnsi="Arial" w:cs="Arial"/>
          <w:sz w:val="20"/>
          <w:szCs w:val="20"/>
        </w:rPr>
        <w:t>uzgod</w:t>
      </w:r>
      <w:r w:rsidR="006C43BE">
        <w:rPr>
          <w:rFonts w:ascii="Arial" w:hAnsi="Arial" w:cs="Arial"/>
          <w:sz w:val="20"/>
          <w:szCs w:val="20"/>
        </w:rPr>
        <w:t>nień projektowych</w:t>
      </w:r>
      <w:r w:rsidRPr="000C3DD5">
        <w:rPr>
          <w:rFonts w:ascii="Arial" w:hAnsi="Arial" w:cs="Arial"/>
          <w:sz w:val="20"/>
          <w:szCs w:val="20"/>
        </w:rPr>
        <w:t xml:space="preserve">, w </w:t>
      </w:r>
      <w:proofErr w:type="gramStart"/>
      <w:r w:rsidRPr="000C3DD5">
        <w:rPr>
          <w:rFonts w:ascii="Arial" w:hAnsi="Arial" w:cs="Arial"/>
          <w:sz w:val="20"/>
          <w:szCs w:val="20"/>
        </w:rPr>
        <w:t>zakresie  wynikającym</w:t>
      </w:r>
      <w:proofErr w:type="gramEnd"/>
      <w:r w:rsidRPr="000C3DD5">
        <w:rPr>
          <w:rFonts w:ascii="Arial" w:hAnsi="Arial" w:cs="Arial"/>
          <w:sz w:val="20"/>
          <w:szCs w:val="20"/>
        </w:rPr>
        <w:t xml:space="preserve"> z przepisów</w:t>
      </w:r>
      <w:r w:rsidR="000C2DE1">
        <w:rPr>
          <w:rFonts w:ascii="Arial" w:hAnsi="Arial" w:cs="Arial"/>
          <w:sz w:val="20"/>
          <w:szCs w:val="20"/>
        </w:rPr>
        <w:t xml:space="preserve"> prawa</w:t>
      </w:r>
      <w:r w:rsidRPr="000C3DD5">
        <w:rPr>
          <w:rFonts w:ascii="Arial" w:hAnsi="Arial" w:cs="Arial"/>
          <w:sz w:val="20"/>
          <w:szCs w:val="20"/>
        </w:rPr>
        <w:t>,</w:t>
      </w:r>
    </w:p>
    <w:p w:rsidR="000C3DD5" w:rsidRPr="000C3DD5" w:rsidRDefault="000C3DD5" w:rsidP="00ED094E">
      <w:pPr>
        <w:ind w:left="360"/>
        <w:jc w:val="both"/>
        <w:rPr>
          <w:rFonts w:ascii="Arial" w:hAnsi="Arial" w:cs="Arial"/>
          <w:sz w:val="20"/>
          <w:szCs w:val="20"/>
        </w:rPr>
      </w:pPr>
      <w:r w:rsidRPr="000C3DD5">
        <w:rPr>
          <w:rFonts w:ascii="Arial" w:hAnsi="Arial" w:cs="Arial"/>
          <w:sz w:val="20"/>
          <w:szCs w:val="20"/>
        </w:rPr>
        <w:t xml:space="preserve">          c)</w:t>
      </w:r>
      <w:r w:rsidR="00ED094E">
        <w:rPr>
          <w:rFonts w:ascii="Arial" w:hAnsi="Arial" w:cs="Arial"/>
          <w:sz w:val="20"/>
          <w:szCs w:val="20"/>
        </w:rPr>
        <w:t xml:space="preserve"> </w:t>
      </w:r>
      <w:r w:rsidR="006C43BE">
        <w:rPr>
          <w:rFonts w:ascii="Arial" w:hAnsi="Arial" w:cs="Arial"/>
          <w:sz w:val="20"/>
          <w:szCs w:val="20"/>
        </w:rPr>
        <w:t xml:space="preserve">opracowanie </w:t>
      </w:r>
      <w:proofErr w:type="gramStart"/>
      <w:r w:rsidR="006C43BE">
        <w:rPr>
          <w:rFonts w:ascii="Arial" w:hAnsi="Arial" w:cs="Arial"/>
          <w:sz w:val="20"/>
          <w:szCs w:val="20"/>
        </w:rPr>
        <w:t>przedmiarów  robót</w:t>
      </w:r>
      <w:proofErr w:type="gramEnd"/>
      <w:r w:rsidR="006C43BE">
        <w:rPr>
          <w:rFonts w:ascii="Arial" w:hAnsi="Arial" w:cs="Arial"/>
          <w:sz w:val="20"/>
          <w:szCs w:val="20"/>
        </w:rPr>
        <w:t>.</w:t>
      </w:r>
    </w:p>
    <w:p w:rsidR="000C3DD5" w:rsidRPr="000C3DD5" w:rsidRDefault="000C3DD5" w:rsidP="000C3DD5">
      <w:pPr>
        <w:ind w:left="360"/>
        <w:jc w:val="both"/>
        <w:rPr>
          <w:rFonts w:ascii="Arial" w:hAnsi="Arial" w:cs="Arial"/>
          <w:sz w:val="20"/>
          <w:szCs w:val="20"/>
        </w:rPr>
      </w:pPr>
      <w:r w:rsidRPr="000C3DD5">
        <w:rPr>
          <w:rFonts w:ascii="Arial" w:hAnsi="Arial" w:cs="Arial"/>
          <w:sz w:val="20"/>
          <w:szCs w:val="20"/>
        </w:rPr>
        <w:t>2.2. opracowanie kosztorysu inwestorskiego</w:t>
      </w:r>
      <w:r w:rsidR="006C43BE">
        <w:rPr>
          <w:rFonts w:ascii="Arial" w:hAnsi="Arial" w:cs="Arial"/>
          <w:sz w:val="20"/>
          <w:szCs w:val="20"/>
        </w:rPr>
        <w:t>.</w:t>
      </w:r>
    </w:p>
    <w:p w:rsidR="000C3DD5" w:rsidRPr="000C3DD5" w:rsidRDefault="000C3DD5" w:rsidP="000C3DD5">
      <w:pPr>
        <w:ind w:left="360"/>
        <w:jc w:val="both"/>
        <w:rPr>
          <w:rFonts w:ascii="Arial" w:hAnsi="Arial" w:cs="Arial"/>
          <w:sz w:val="20"/>
          <w:szCs w:val="20"/>
        </w:rPr>
      </w:pPr>
      <w:r w:rsidRPr="000C3DD5">
        <w:rPr>
          <w:rFonts w:ascii="Arial" w:hAnsi="Arial" w:cs="Arial"/>
          <w:sz w:val="20"/>
          <w:szCs w:val="20"/>
        </w:rPr>
        <w:t>2.3. opracowanie specyfikacji technicznej wykonania i odbioru robót</w:t>
      </w:r>
      <w:r w:rsidR="006C43BE">
        <w:rPr>
          <w:rFonts w:ascii="Arial" w:hAnsi="Arial" w:cs="Arial"/>
          <w:sz w:val="20"/>
          <w:szCs w:val="20"/>
        </w:rPr>
        <w:t>.</w:t>
      </w:r>
    </w:p>
    <w:p w:rsidR="001B3530" w:rsidRDefault="000C3DD5" w:rsidP="000C3DD5">
      <w:pPr>
        <w:ind w:left="360"/>
        <w:jc w:val="both"/>
        <w:rPr>
          <w:rFonts w:ascii="Arial" w:hAnsi="Arial" w:cs="Arial"/>
          <w:sz w:val="20"/>
          <w:szCs w:val="20"/>
        </w:rPr>
      </w:pPr>
      <w:r w:rsidRPr="000C3DD5">
        <w:rPr>
          <w:rFonts w:ascii="Arial" w:hAnsi="Arial" w:cs="Arial"/>
          <w:sz w:val="20"/>
          <w:szCs w:val="20"/>
        </w:rPr>
        <w:t>2.4. dokonanie zgłoszenia robót budowlanych upoważniające do</w:t>
      </w:r>
      <w:r w:rsidR="006C43BE">
        <w:rPr>
          <w:rFonts w:ascii="Arial" w:hAnsi="Arial" w:cs="Arial"/>
          <w:sz w:val="20"/>
          <w:szCs w:val="20"/>
        </w:rPr>
        <w:t xml:space="preserve"> rozpoczęcia robót budowlanych.</w:t>
      </w:r>
    </w:p>
    <w:p w:rsidR="000C3DD5" w:rsidRPr="001B3530" w:rsidRDefault="000C3DD5" w:rsidP="000C3DD5">
      <w:pPr>
        <w:ind w:left="360"/>
        <w:jc w:val="both"/>
        <w:rPr>
          <w:rFonts w:ascii="Arial" w:hAnsi="Arial" w:cs="Arial"/>
          <w:sz w:val="20"/>
          <w:szCs w:val="20"/>
        </w:rPr>
      </w:pPr>
    </w:p>
    <w:p w:rsidR="001B3530" w:rsidRPr="001B3530" w:rsidRDefault="001B3530" w:rsidP="001B3530">
      <w:pPr>
        <w:jc w:val="both"/>
        <w:rPr>
          <w:rFonts w:ascii="Arial" w:hAnsi="Arial" w:cs="Arial"/>
          <w:sz w:val="20"/>
          <w:szCs w:val="20"/>
        </w:rPr>
      </w:pPr>
      <w:r w:rsidRPr="001B3530">
        <w:rPr>
          <w:rFonts w:ascii="Arial" w:hAnsi="Arial" w:cs="Arial"/>
          <w:sz w:val="20"/>
          <w:szCs w:val="20"/>
        </w:rPr>
        <w:lastRenderedPageBreak/>
        <w:t>3. Wykonawca zobowiązany jest do bieżącego uzgadniania opracowań projektowych i uzyskiwania akceptacji Zamawiającego oraz do przedłożenia Zamawiającemu opracowanej dokumentacji projektowej do zatwierdzenia.</w:t>
      </w:r>
      <w:r w:rsidRPr="001B3530">
        <w:rPr>
          <w:rFonts w:ascii="Arial" w:hAnsi="Arial" w:cs="Arial"/>
          <w:sz w:val="20"/>
          <w:szCs w:val="20"/>
        </w:rPr>
        <w:tab/>
      </w:r>
    </w:p>
    <w:p w:rsidR="001B3530" w:rsidRPr="001B3530" w:rsidRDefault="001B3530" w:rsidP="001B3530">
      <w:pPr>
        <w:jc w:val="both"/>
        <w:rPr>
          <w:rFonts w:ascii="Arial" w:hAnsi="Arial" w:cs="Arial"/>
          <w:sz w:val="20"/>
          <w:szCs w:val="20"/>
        </w:rPr>
      </w:pPr>
      <w:r w:rsidRPr="001B3530">
        <w:rPr>
          <w:rFonts w:ascii="Arial" w:hAnsi="Arial" w:cs="Arial"/>
          <w:sz w:val="20"/>
          <w:szCs w:val="20"/>
        </w:rPr>
        <w:t>4. Wykonawca zobowiązuje się do protokolarnego przekazania Zamawiającemu w jego siedzibie opracowanej dokumentacji w następujących ilościach:</w:t>
      </w:r>
    </w:p>
    <w:p w:rsidR="001B3530" w:rsidRPr="001B3530" w:rsidRDefault="001B3530" w:rsidP="001B3530">
      <w:pPr>
        <w:jc w:val="both"/>
        <w:rPr>
          <w:rFonts w:ascii="Arial" w:hAnsi="Arial" w:cs="Arial"/>
          <w:sz w:val="20"/>
          <w:szCs w:val="20"/>
        </w:rPr>
      </w:pPr>
      <w:r w:rsidRPr="001B3530">
        <w:rPr>
          <w:rFonts w:ascii="Arial" w:hAnsi="Arial" w:cs="Arial"/>
          <w:sz w:val="20"/>
          <w:szCs w:val="20"/>
        </w:rPr>
        <w:tab/>
        <w:t xml:space="preserve">a) projekty budowlane </w:t>
      </w:r>
      <w:r w:rsidR="00D916FA">
        <w:rPr>
          <w:rFonts w:ascii="Arial" w:hAnsi="Arial" w:cs="Arial"/>
          <w:sz w:val="20"/>
          <w:szCs w:val="20"/>
        </w:rPr>
        <w:t xml:space="preserve">/ </w:t>
      </w:r>
      <w:proofErr w:type="gramStart"/>
      <w:r w:rsidR="00D916FA">
        <w:rPr>
          <w:rFonts w:ascii="Arial" w:hAnsi="Arial" w:cs="Arial"/>
          <w:sz w:val="20"/>
          <w:szCs w:val="20"/>
        </w:rPr>
        <w:t>techniczne</w:t>
      </w:r>
      <w:r w:rsidRPr="001B3530">
        <w:rPr>
          <w:rFonts w:ascii="Arial" w:hAnsi="Arial" w:cs="Arial"/>
          <w:sz w:val="20"/>
          <w:szCs w:val="20"/>
        </w:rPr>
        <w:t xml:space="preserve">  -</w:t>
      </w:r>
      <w:proofErr w:type="gramEnd"/>
      <w:r w:rsidR="00D916FA">
        <w:rPr>
          <w:rFonts w:ascii="Arial" w:hAnsi="Arial" w:cs="Arial"/>
          <w:sz w:val="20"/>
          <w:szCs w:val="20"/>
        </w:rPr>
        <w:t xml:space="preserve"> </w:t>
      </w:r>
      <w:r w:rsidR="000C2DE1">
        <w:rPr>
          <w:rFonts w:ascii="Arial" w:hAnsi="Arial" w:cs="Arial"/>
          <w:sz w:val="20"/>
          <w:szCs w:val="20"/>
        </w:rPr>
        <w:t>4</w:t>
      </w:r>
      <w:r w:rsidRPr="001B3530">
        <w:rPr>
          <w:rFonts w:ascii="Arial" w:hAnsi="Arial" w:cs="Arial"/>
          <w:sz w:val="20"/>
          <w:szCs w:val="20"/>
        </w:rPr>
        <w:t xml:space="preserve"> </w:t>
      </w:r>
      <w:proofErr w:type="spellStart"/>
      <w:r w:rsidRPr="001B3530">
        <w:rPr>
          <w:rFonts w:ascii="Arial" w:hAnsi="Arial" w:cs="Arial"/>
          <w:sz w:val="20"/>
          <w:szCs w:val="20"/>
        </w:rPr>
        <w:t>egz</w:t>
      </w:r>
      <w:proofErr w:type="spellEnd"/>
    </w:p>
    <w:p w:rsidR="001B3530" w:rsidRPr="001B3530" w:rsidRDefault="001B3530" w:rsidP="001B3530">
      <w:pPr>
        <w:jc w:val="both"/>
        <w:rPr>
          <w:rFonts w:ascii="Arial" w:hAnsi="Arial" w:cs="Arial"/>
          <w:sz w:val="20"/>
          <w:szCs w:val="20"/>
        </w:rPr>
      </w:pPr>
      <w:r w:rsidRPr="001B3530">
        <w:rPr>
          <w:rFonts w:ascii="Arial" w:hAnsi="Arial" w:cs="Arial"/>
          <w:sz w:val="20"/>
          <w:szCs w:val="20"/>
        </w:rPr>
        <w:tab/>
      </w:r>
      <w:r w:rsidR="00ED094E">
        <w:rPr>
          <w:rFonts w:ascii="Arial" w:hAnsi="Arial" w:cs="Arial"/>
          <w:sz w:val="20"/>
          <w:szCs w:val="20"/>
        </w:rPr>
        <w:t>b</w:t>
      </w:r>
      <w:r w:rsidRPr="001B3530">
        <w:rPr>
          <w:rFonts w:ascii="Arial" w:hAnsi="Arial" w:cs="Arial"/>
          <w:sz w:val="20"/>
          <w:szCs w:val="20"/>
        </w:rPr>
        <w:t>) specyfikacja techniczna wykonania i odbioru robót – 1 egz.</w:t>
      </w:r>
    </w:p>
    <w:p w:rsidR="001B3530" w:rsidRPr="001B3530" w:rsidRDefault="001B3530" w:rsidP="001B3530">
      <w:pPr>
        <w:jc w:val="both"/>
        <w:rPr>
          <w:rFonts w:ascii="Arial" w:hAnsi="Arial" w:cs="Arial"/>
          <w:sz w:val="20"/>
          <w:szCs w:val="20"/>
        </w:rPr>
      </w:pPr>
      <w:r w:rsidRPr="001B3530">
        <w:rPr>
          <w:rFonts w:ascii="Arial" w:hAnsi="Arial" w:cs="Arial"/>
          <w:sz w:val="20"/>
          <w:szCs w:val="20"/>
        </w:rPr>
        <w:tab/>
      </w:r>
      <w:r w:rsidR="00ED094E">
        <w:rPr>
          <w:rFonts w:ascii="Arial" w:hAnsi="Arial" w:cs="Arial"/>
          <w:sz w:val="20"/>
          <w:szCs w:val="20"/>
        </w:rPr>
        <w:t>c</w:t>
      </w:r>
      <w:r w:rsidRPr="001B3530">
        <w:rPr>
          <w:rFonts w:ascii="Arial" w:hAnsi="Arial" w:cs="Arial"/>
          <w:sz w:val="20"/>
          <w:szCs w:val="20"/>
        </w:rPr>
        <w:t xml:space="preserve">) przedmiary robót – 1 egz. </w:t>
      </w:r>
    </w:p>
    <w:p w:rsidR="001B3530" w:rsidRPr="001B3530" w:rsidRDefault="001B3530" w:rsidP="001B3530">
      <w:pPr>
        <w:jc w:val="both"/>
        <w:rPr>
          <w:rFonts w:ascii="Arial" w:hAnsi="Arial" w:cs="Arial"/>
          <w:sz w:val="20"/>
          <w:szCs w:val="20"/>
        </w:rPr>
      </w:pPr>
      <w:r w:rsidRPr="001B3530">
        <w:rPr>
          <w:rFonts w:ascii="Arial" w:hAnsi="Arial" w:cs="Arial"/>
          <w:sz w:val="20"/>
          <w:szCs w:val="20"/>
        </w:rPr>
        <w:tab/>
        <w:t>d) kosztorysy inwestorskie – 1 egz.</w:t>
      </w:r>
    </w:p>
    <w:p w:rsidR="0079407D" w:rsidRPr="0079407D" w:rsidRDefault="001B3530" w:rsidP="0079407D">
      <w:pPr>
        <w:jc w:val="both"/>
        <w:rPr>
          <w:rFonts w:ascii="Arial" w:hAnsi="Arial" w:cs="Arial"/>
          <w:sz w:val="20"/>
          <w:szCs w:val="20"/>
        </w:rPr>
      </w:pPr>
      <w:r w:rsidRPr="001B3530">
        <w:rPr>
          <w:rFonts w:ascii="Arial" w:hAnsi="Arial" w:cs="Arial"/>
          <w:sz w:val="20"/>
          <w:szCs w:val="20"/>
        </w:rPr>
        <w:tab/>
        <w:t xml:space="preserve">e) </w:t>
      </w:r>
      <w:r w:rsidR="0079407D" w:rsidRPr="0079407D">
        <w:rPr>
          <w:rFonts w:ascii="Arial" w:hAnsi="Arial" w:cs="Arial"/>
          <w:sz w:val="20"/>
          <w:szCs w:val="20"/>
        </w:rPr>
        <w:t xml:space="preserve">dokumentacja projektowa (wersja aktywna + pdf) w wersji elektronicznej – 1 egz. </w:t>
      </w:r>
    </w:p>
    <w:p w:rsidR="001B3530" w:rsidRPr="001B3530" w:rsidRDefault="001B3530" w:rsidP="001B3530">
      <w:pPr>
        <w:jc w:val="both"/>
        <w:rPr>
          <w:rFonts w:ascii="Arial" w:hAnsi="Arial" w:cs="Arial"/>
          <w:sz w:val="20"/>
          <w:szCs w:val="20"/>
        </w:rPr>
      </w:pPr>
    </w:p>
    <w:p w:rsidR="001B3530" w:rsidRPr="001B3530" w:rsidRDefault="001B3530" w:rsidP="001B3530">
      <w:pPr>
        <w:jc w:val="both"/>
        <w:rPr>
          <w:rFonts w:ascii="Arial" w:hAnsi="Arial" w:cs="Arial"/>
          <w:sz w:val="20"/>
          <w:szCs w:val="20"/>
        </w:rPr>
      </w:pPr>
      <w:r w:rsidRPr="001B3530">
        <w:rPr>
          <w:rFonts w:ascii="Arial" w:hAnsi="Arial" w:cs="Arial"/>
          <w:sz w:val="20"/>
          <w:szCs w:val="20"/>
        </w:rPr>
        <w:t xml:space="preserve">5. W związku z tym, że opracowania stanowiące przedmiot niniejszej umowy będą stanowiły opis przedmiotu zamówienia w postępowaniu o udzielenie zamówienia publicznego Wykonawca wykona je zgodnie z art. 99 – </w:t>
      </w:r>
      <w:proofErr w:type="gramStart"/>
      <w:r w:rsidRPr="001B3530">
        <w:rPr>
          <w:rFonts w:ascii="Arial" w:hAnsi="Arial" w:cs="Arial"/>
          <w:sz w:val="20"/>
          <w:szCs w:val="20"/>
        </w:rPr>
        <w:t>103  ustawy</w:t>
      </w:r>
      <w:proofErr w:type="gramEnd"/>
      <w:r w:rsidRPr="001B3530">
        <w:rPr>
          <w:rFonts w:ascii="Arial" w:hAnsi="Arial" w:cs="Arial"/>
          <w:sz w:val="20"/>
          <w:szCs w:val="20"/>
        </w:rPr>
        <w:t xml:space="preserve"> z dnia 11 września 2019</w:t>
      </w:r>
      <w:r w:rsidR="006C43BE">
        <w:rPr>
          <w:rFonts w:ascii="Arial" w:hAnsi="Arial" w:cs="Arial"/>
          <w:sz w:val="20"/>
          <w:szCs w:val="20"/>
        </w:rPr>
        <w:t xml:space="preserve"> </w:t>
      </w:r>
      <w:r w:rsidRPr="001B3530">
        <w:rPr>
          <w:rFonts w:ascii="Arial" w:hAnsi="Arial" w:cs="Arial"/>
          <w:sz w:val="20"/>
          <w:szCs w:val="20"/>
        </w:rPr>
        <w:t>r. Prawo zamówień publicznych pod rygorem odmowy dokonania odbioru opracowania  przez Zamawiającego. Wykonawca nie może wskazywać znaków towarowych, patentów lub pochodzenia, źródła lub szczególnego procesu, który charakteryzuje produkty lub usługi dostarczane przez wykonawcę projektowanych robót budowlanych, jeżeli mogłoby to doprowadzić do uprzywilejowania lub wyeliminowania niektórych wykonawców lub produktów.</w:t>
      </w:r>
    </w:p>
    <w:p w:rsidR="001B3530" w:rsidRPr="001B3530" w:rsidRDefault="001B3530" w:rsidP="001B3530">
      <w:pPr>
        <w:jc w:val="both"/>
        <w:rPr>
          <w:rFonts w:ascii="Arial" w:hAnsi="Arial" w:cs="Arial"/>
          <w:sz w:val="20"/>
          <w:szCs w:val="20"/>
        </w:rPr>
      </w:pPr>
    </w:p>
    <w:p w:rsidR="001B3530" w:rsidRDefault="001B3530" w:rsidP="001B3530">
      <w:pPr>
        <w:jc w:val="both"/>
        <w:rPr>
          <w:rFonts w:ascii="Arial" w:hAnsi="Arial" w:cs="Arial"/>
          <w:sz w:val="20"/>
          <w:szCs w:val="20"/>
        </w:rPr>
      </w:pPr>
      <w:r w:rsidRPr="001B3530">
        <w:rPr>
          <w:rFonts w:ascii="Arial" w:hAnsi="Arial" w:cs="Arial"/>
          <w:sz w:val="20"/>
          <w:szCs w:val="20"/>
        </w:rPr>
        <w:t xml:space="preserve">6. Wykonawca w trakcie postępowania o udzielenie zamówienia publicznego, którego przedmiotem będą roboty budowlane wykonywane na podstawie projektu budowlanego będącego przedmiotem niniejszej umowy, udzieli odpowiedzi na zapytania dotyczące treści Specyfikacji Warunków Zamówienia w zakresie opisu przedmiotu zamówienia oraz w razie potrzeby uzupełni opracowaną dokumentację projektową. </w:t>
      </w:r>
    </w:p>
    <w:p w:rsidR="001E46A7" w:rsidRDefault="001E46A7" w:rsidP="001B3530">
      <w:pPr>
        <w:jc w:val="both"/>
        <w:rPr>
          <w:rFonts w:ascii="Arial" w:hAnsi="Arial" w:cs="Arial"/>
          <w:sz w:val="20"/>
          <w:szCs w:val="20"/>
        </w:rPr>
      </w:pPr>
    </w:p>
    <w:p w:rsidR="0050512F" w:rsidRDefault="001B3530" w:rsidP="00B66E35">
      <w:pPr>
        <w:rPr>
          <w:rFonts w:ascii="Arial" w:hAnsi="Arial" w:cs="Arial"/>
          <w:sz w:val="20"/>
          <w:szCs w:val="20"/>
        </w:rPr>
      </w:pPr>
      <w:r>
        <w:rPr>
          <w:rFonts w:ascii="Arial" w:hAnsi="Arial" w:cs="Arial"/>
          <w:sz w:val="20"/>
          <w:szCs w:val="20"/>
        </w:rPr>
        <w:t>7</w:t>
      </w:r>
      <w:r w:rsidR="000D664E" w:rsidRPr="0052024A">
        <w:rPr>
          <w:rFonts w:ascii="Arial" w:hAnsi="Arial" w:cs="Arial"/>
          <w:sz w:val="20"/>
          <w:szCs w:val="20"/>
        </w:rPr>
        <w:t>. Wy</w:t>
      </w:r>
      <w:r w:rsidR="001B35EB" w:rsidRPr="0052024A">
        <w:rPr>
          <w:rFonts w:ascii="Arial" w:hAnsi="Arial" w:cs="Arial"/>
          <w:sz w:val="20"/>
          <w:szCs w:val="20"/>
        </w:rPr>
        <w:t xml:space="preserve">konawca wskaże osobę </w:t>
      </w:r>
      <w:proofErr w:type="gramStart"/>
      <w:r w:rsidR="001B35EB" w:rsidRPr="0052024A">
        <w:rPr>
          <w:rFonts w:ascii="Arial" w:hAnsi="Arial" w:cs="Arial"/>
          <w:sz w:val="20"/>
          <w:szCs w:val="20"/>
        </w:rPr>
        <w:t>fizyczną</w:t>
      </w:r>
      <w:r w:rsidR="00BD225D">
        <w:rPr>
          <w:rFonts w:ascii="Arial" w:hAnsi="Arial" w:cs="Arial"/>
          <w:sz w:val="20"/>
          <w:szCs w:val="20"/>
        </w:rPr>
        <w:t>,</w:t>
      </w:r>
      <w:r w:rsidR="001B35EB" w:rsidRPr="0052024A">
        <w:rPr>
          <w:rFonts w:ascii="Arial" w:hAnsi="Arial" w:cs="Arial"/>
          <w:sz w:val="20"/>
          <w:szCs w:val="20"/>
        </w:rPr>
        <w:t xml:space="preserve">  </w:t>
      </w:r>
      <w:r w:rsidR="000D664E" w:rsidRPr="0052024A">
        <w:rPr>
          <w:rFonts w:ascii="Arial" w:hAnsi="Arial" w:cs="Arial"/>
          <w:sz w:val="20"/>
          <w:szCs w:val="20"/>
        </w:rPr>
        <w:t>którą</w:t>
      </w:r>
      <w:proofErr w:type="gramEnd"/>
      <w:r w:rsidR="000D664E" w:rsidRPr="0052024A">
        <w:rPr>
          <w:rFonts w:ascii="Arial" w:hAnsi="Arial" w:cs="Arial"/>
          <w:sz w:val="20"/>
          <w:szCs w:val="20"/>
        </w:rPr>
        <w:t xml:space="preserve"> dysponuje</w:t>
      </w:r>
      <w:r w:rsidR="001B35EB" w:rsidRPr="0052024A">
        <w:rPr>
          <w:rFonts w:ascii="Arial" w:hAnsi="Arial" w:cs="Arial"/>
          <w:sz w:val="20"/>
          <w:szCs w:val="20"/>
        </w:rPr>
        <w:t xml:space="preserve">, </w:t>
      </w:r>
      <w:r w:rsidR="006C43BE">
        <w:rPr>
          <w:rFonts w:ascii="Arial" w:hAnsi="Arial" w:cs="Arial"/>
          <w:sz w:val="20"/>
          <w:szCs w:val="20"/>
        </w:rPr>
        <w:t xml:space="preserve"> celem udzielenia </w:t>
      </w:r>
      <w:r w:rsidR="000D664E" w:rsidRPr="0052024A">
        <w:rPr>
          <w:rFonts w:ascii="Arial" w:hAnsi="Arial" w:cs="Arial"/>
          <w:sz w:val="20"/>
          <w:szCs w:val="20"/>
        </w:rPr>
        <w:t>pełnomocnictwa do reprezentowania Gminy</w:t>
      </w:r>
      <w:r w:rsidR="006C43BE">
        <w:rPr>
          <w:rFonts w:ascii="Arial" w:hAnsi="Arial" w:cs="Arial"/>
          <w:sz w:val="20"/>
          <w:szCs w:val="20"/>
        </w:rPr>
        <w:t xml:space="preserve"> (Właściciela obiektów zarządzanych przez Zamawiającego)</w:t>
      </w:r>
      <w:r w:rsidR="000D664E" w:rsidRPr="0052024A">
        <w:rPr>
          <w:rFonts w:ascii="Arial" w:hAnsi="Arial" w:cs="Arial"/>
          <w:sz w:val="20"/>
          <w:szCs w:val="20"/>
        </w:rPr>
        <w:t xml:space="preserve"> w postępowaniu</w:t>
      </w:r>
      <w:r w:rsidR="00B66E35">
        <w:rPr>
          <w:rFonts w:ascii="Arial" w:hAnsi="Arial" w:cs="Arial"/>
          <w:sz w:val="20"/>
          <w:szCs w:val="20"/>
        </w:rPr>
        <w:t xml:space="preserve"> o wydanie pozwolenia na budowę</w:t>
      </w:r>
      <w:r w:rsidR="00D47672">
        <w:rPr>
          <w:rFonts w:ascii="Arial" w:hAnsi="Arial" w:cs="Arial"/>
          <w:sz w:val="20"/>
          <w:szCs w:val="20"/>
        </w:rPr>
        <w:t xml:space="preserve"> lub zgłoszenia robót nie wymagających pozwolenia na budowę</w:t>
      </w:r>
      <w:r w:rsidR="00B66E35">
        <w:rPr>
          <w:rFonts w:ascii="Arial" w:hAnsi="Arial" w:cs="Arial"/>
          <w:sz w:val="20"/>
          <w:szCs w:val="20"/>
        </w:rPr>
        <w:t>.</w:t>
      </w:r>
    </w:p>
    <w:p w:rsidR="001B3530" w:rsidRDefault="001B3530" w:rsidP="00E2147B">
      <w:pPr>
        <w:jc w:val="center"/>
        <w:rPr>
          <w:rFonts w:ascii="Arial" w:hAnsi="Arial" w:cs="Arial"/>
          <w:sz w:val="20"/>
          <w:szCs w:val="20"/>
        </w:rPr>
      </w:pPr>
    </w:p>
    <w:p w:rsidR="00E2147B" w:rsidRPr="00005BFC" w:rsidRDefault="00E2147B" w:rsidP="00E2147B">
      <w:pPr>
        <w:jc w:val="center"/>
        <w:rPr>
          <w:rFonts w:ascii="Arial" w:hAnsi="Arial" w:cs="Arial"/>
          <w:sz w:val="20"/>
          <w:szCs w:val="20"/>
        </w:rPr>
      </w:pPr>
      <w:r w:rsidRPr="00005BFC">
        <w:rPr>
          <w:rFonts w:ascii="Arial" w:hAnsi="Arial" w:cs="Arial"/>
          <w:sz w:val="20"/>
          <w:szCs w:val="20"/>
        </w:rPr>
        <w:t>§ 2</w:t>
      </w:r>
    </w:p>
    <w:p w:rsidR="00E2147B" w:rsidRPr="00005BFC" w:rsidRDefault="00E2147B" w:rsidP="00E2147B">
      <w:pPr>
        <w:jc w:val="both"/>
        <w:rPr>
          <w:rFonts w:ascii="Arial" w:hAnsi="Arial" w:cs="Arial"/>
          <w:sz w:val="20"/>
          <w:szCs w:val="20"/>
        </w:rPr>
      </w:pPr>
    </w:p>
    <w:p w:rsidR="0071001A" w:rsidRDefault="001B35EB" w:rsidP="0071001A">
      <w:pPr>
        <w:jc w:val="both"/>
        <w:rPr>
          <w:rFonts w:ascii="Arial" w:hAnsi="Arial" w:cs="Arial"/>
          <w:sz w:val="20"/>
          <w:szCs w:val="20"/>
        </w:rPr>
      </w:pPr>
      <w:r>
        <w:rPr>
          <w:rFonts w:ascii="Arial" w:hAnsi="Arial" w:cs="Arial"/>
          <w:sz w:val="20"/>
          <w:szCs w:val="20"/>
        </w:rPr>
        <w:t xml:space="preserve">    </w:t>
      </w:r>
      <w:proofErr w:type="gramStart"/>
      <w:r w:rsidR="00E2147B" w:rsidRPr="00005BFC">
        <w:rPr>
          <w:rFonts w:ascii="Arial" w:hAnsi="Arial" w:cs="Arial"/>
          <w:sz w:val="20"/>
          <w:szCs w:val="20"/>
        </w:rPr>
        <w:t>Wynagrodzenie  za</w:t>
      </w:r>
      <w:proofErr w:type="gramEnd"/>
      <w:r w:rsidR="00E2147B" w:rsidRPr="00005BFC">
        <w:rPr>
          <w:rFonts w:ascii="Arial" w:hAnsi="Arial" w:cs="Arial"/>
          <w:sz w:val="20"/>
          <w:szCs w:val="20"/>
        </w:rPr>
        <w:t xml:space="preserve"> wykonanie przedmiotu umowy ustala się w zryczałtowanej wysokości</w:t>
      </w:r>
      <w:r w:rsidR="00EC2290">
        <w:rPr>
          <w:rFonts w:ascii="Arial" w:hAnsi="Arial" w:cs="Arial"/>
          <w:sz w:val="20"/>
          <w:szCs w:val="20"/>
        </w:rPr>
        <w:br/>
      </w:r>
      <w:r w:rsidR="0071001A">
        <w:rPr>
          <w:rFonts w:ascii="Arial" w:hAnsi="Arial" w:cs="Arial"/>
          <w:b/>
          <w:sz w:val="20"/>
          <w:szCs w:val="20"/>
        </w:rPr>
        <w:t xml:space="preserve">    …………………………….</w:t>
      </w:r>
      <w:r w:rsidR="00E2147B" w:rsidRPr="00005BFC">
        <w:rPr>
          <w:rFonts w:ascii="Arial" w:hAnsi="Arial" w:cs="Arial"/>
          <w:sz w:val="20"/>
          <w:szCs w:val="20"/>
        </w:rPr>
        <w:t xml:space="preserve"> </w:t>
      </w:r>
      <w:proofErr w:type="gramStart"/>
      <w:r w:rsidR="001B3530">
        <w:rPr>
          <w:rFonts w:ascii="Arial" w:hAnsi="Arial" w:cs="Arial"/>
          <w:sz w:val="20"/>
          <w:szCs w:val="20"/>
        </w:rPr>
        <w:t xml:space="preserve">zł  </w:t>
      </w:r>
      <w:r w:rsidR="00E2147B" w:rsidRPr="00005BFC">
        <w:rPr>
          <w:rFonts w:ascii="Arial" w:hAnsi="Arial" w:cs="Arial"/>
          <w:sz w:val="20"/>
          <w:szCs w:val="20"/>
        </w:rPr>
        <w:t>(</w:t>
      </w:r>
      <w:proofErr w:type="gramEnd"/>
      <w:r w:rsidR="00E2147B" w:rsidRPr="00005BFC">
        <w:rPr>
          <w:rFonts w:ascii="Arial" w:hAnsi="Arial" w:cs="Arial"/>
          <w:sz w:val="20"/>
          <w:szCs w:val="20"/>
        </w:rPr>
        <w:t xml:space="preserve">słownie: </w:t>
      </w:r>
      <w:r w:rsidR="0071001A">
        <w:rPr>
          <w:rFonts w:ascii="Arial" w:hAnsi="Arial" w:cs="Arial"/>
          <w:sz w:val="20"/>
          <w:szCs w:val="20"/>
        </w:rPr>
        <w:t>………………………………………..</w:t>
      </w:r>
      <w:r w:rsidR="00E2147B" w:rsidRPr="00005BFC">
        <w:rPr>
          <w:rFonts w:ascii="Arial" w:hAnsi="Arial" w:cs="Arial"/>
          <w:sz w:val="20"/>
          <w:szCs w:val="20"/>
        </w:rPr>
        <w:t xml:space="preserve">), które obejmuje </w:t>
      </w:r>
    </w:p>
    <w:p w:rsidR="00E5028C" w:rsidRPr="00005BFC" w:rsidRDefault="0071001A" w:rsidP="0071001A">
      <w:pPr>
        <w:jc w:val="both"/>
        <w:rPr>
          <w:rFonts w:ascii="Arial" w:hAnsi="Arial" w:cs="Arial"/>
          <w:sz w:val="20"/>
          <w:szCs w:val="20"/>
        </w:rPr>
      </w:pPr>
      <w:r>
        <w:rPr>
          <w:rFonts w:ascii="Arial" w:hAnsi="Arial" w:cs="Arial"/>
          <w:sz w:val="20"/>
          <w:szCs w:val="20"/>
        </w:rPr>
        <w:t xml:space="preserve">    </w:t>
      </w:r>
      <w:r w:rsidR="00E2147B" w:rsidRPr="00005BFC">
        <w:rPr>
          <w:rFonts w:ascii="Arial" w:hAnsi="Arial" w:cs="Arial"/>
          <w:sz w:val="20"/>
          <w:szCs w:val="20"/>
        </w:rPr>
        <w:t>również podatek od towarów</w:t>
      </w:r>
      <w:r w:rsidR="00EC2290">
        <w:rPr>
          <w:rFonts w:ascii="Arial" w:hAnsi="Arial" w:cs="Arial"/>
          <w:sz w:val="20"/>
          <w:szCs w:val="20"/>
        </w:rPr>
        <w:t xml:space="preserve"> </w:t>
      </w:r>
      <w:r w:rsidR="00E2147B" w:rsidRPr="00005BFC">
        <w:rPr>
          <w:rFonts w:ascii="Arial" w:hAnsi="Arial" w:cs="Arial"/>
          <w:sz w:val="20"/>
          <w:szCs w:val="20"/>
        </w:rPr>
        <w:t>i usług VAT.</w:t>
      </w:r>
      <w:r w:rsidR="00694D2C" w:rsidRPr="00005BFC">
        <w:rPr>
          <w:rFonts w:ascii="Arial" w:hAnsi="Arial" w:cs="Arial"/>
          <w:sz w:val="20"/>
          <w:szCs w:val="20"/>
        </w:rPr>
        <w:t xml:space="preserve"> </w:t>
      </w:r>
    </w:p>
    <w:p w:rsidR="00793974" w:rsidRPr="00005BFC" w:rsidRDefault="00793974" w:rsidP="0071001A">
      <w:pPr>
        <w:jc w:val="both"/>
        <w:rPr>
          <w:rFonts w:ascii="Arial" w:hAnsi="Arial"/>
          <w:sz w:val="20"/>
          <w:szCs w:val="20"/>
        </w:rPr>
      </w:pPr>
    </w:p>
    <w:p w:rsidR="00E2147B" w:rsidRPr="00005BFC" w:rsidRDefault="00E2147B" w:rsidP="00E2147B">
      <w:pPr>
        <w:jc w:val="center"/>
        <w:rPr>
          <w:rFonts w:ascii="Arial" w:hAnsi="Arial"/>
          <w:sz w:val="20"/>
          <w:szCs w:val="20"/>
        </w:rPr>
      </w:pPr>
      <w:r w:rsidRPr="00005BFC">
        <w:rPr>
          <w:rFonts w:ascii="Arial" w:hAnsi="Arial"/>
          <w:sz w:val="20"/>
          <w:szCs w:val="20"/>
        </w:rPr>
        <w:t>§ 3</w:t>
      </w:r>
    </w:p>
    <w:p w:rsidR="00E2147B" w:rsidRDefault="00E2147B" w:rsidP="00E2147B">
      <w:pPr>
        <w:jc w:val="both"/>
        <w:rPr>
          <w:rFonts w:ascii="Arial" w:hAnsi="Arial"/>
          <w:sz w:val="20"/>
          <w:szCs w:val="20"/>
        </w:rPr>
      </w:pPr>
    </w:p>
    <w:p w:rsidR="0079407D" w:rsidRDefault="00141552" w:rsidP="0096129A">
      <w:pPr>
        <w:numPr>
          <w:ilvl w:val="0"/>
          <w:numId w:val="12"/>
        </w:numPr>
        <w:jc w:val="both"/>
        <w:rPr>
          <w:rFonts w:ascii="Arial" w:hAnsi="Arial"/>
          <w:sz w:val="20"/>
          <w:szCs w:val="20"/>
        </w:rPr>
      </w:pPr>
      <w:r w:rsidRPr="00141552">
        <w:rPr>
          <w:rFonts w:ascii="Arial" w:hAnsi="Arial"/>
          <w:sz w:val="20"/>
          <w:szCs w:val="20"/>
        </w:rPr>
        <w:t xml:space="preserve">Strony ustalają termin </w:t>
      </w:r>
      <w:r w:rsidR="001B35EB">
        <w:rPr>
          <w:rFonts w:ascii="Arial" w:hAnsi="Arial"/>
          <w:sz w:val="20"/>
          <w:szCs w:val="20"/>
        </w:rPr>
        <w:t>wykonania</w:t>
      </w:r>
      <w:r w:rsidRPr="00141552">
        <w:rPr>
          <w:rFonts w:ascii="Arial" w:hAnsi="Arial"/>
          <w:sz w:val="20"/>
          <w:szCs w:val="20"/>
        </w:rPr>
        <w:t xml:space="preserve"> umowy do dnia </w:t>
      </w:r>
      <w:r w:rsidR="006C43BE">
        <w:rPr>
          <w:rFonts w:ascii="Arial" w:hAnsi="Arial"/>
          <w:sz w:val="20"/>
          <w:szCs w:val="20"/>
        </w:rPr>
        <w:t>……….</w:t>
      </w:r>
      <w:r w:rsidR="0079407D">
        <w:rPr>
          <w:rFonts w:ascii="Arial" w:hAnsi="Arial"/>
          <w:sz w:val="20"/>
          <w:szCs w:val="20"/>
        </w:rPr>
        <w:t>:</w:t>
      </w:r>
      <w:r w:rsidR="006C43BE">
        <w:rPr>
          <w:rFonts w:ascii="Arial" w:hAnsi="Arial"/>
          <w:sz w:val="20"/>
          <w:szCs w:val="20"/>
        </w:rPr>
        <w:t>….</w:t>
      </w:r>
    </w:p>
    <w:p w:rsidR="0079407D" w:rsidRDefault="006C43BE" w:rsidP="006C43BE">
      <w:pPr>
        <w:ind w:left="360"/>
        <w:jc w:val="both"/>
        <w:rPr>
          <w:rFonts w:ascii="Arial" w:hAnsi="Arial"/>
          <w:sz w:val="20"/>
          <w:szCs w:val="20"/>
        </w:rPr>
      </w:pPr>
      <w:r>
        <w:rPr>
          <w:rFonts w:ascii="Arial" w:hAnsi="Arial"/>
          <w:sz w:val="20"/>
          <w:szCs w:val="20"/>
        </w:rPr>
        <w:t xml:space="preserve">to jest cztery </w:t>
      </w:r>
      <w:r w:rsidR="0079407D" w:rsidRPr="0079407D">
        <w:rPr>
          <w:rFonts w:ascii="Arial" w:hAnsi="Arial"/>
          <w:b/>
          <w:sz w:val="20"/>
          <w:szCs w:val="20"/>
        </w:rPr>
        <w:t>miesi</w:t>
      </w:r>
      <w:r w:rsidR="000C3DD5">
        <w:rPr>
          <w:rFonts w:ascii="Arial" w:hAnsi="Arial"/>
          <w:b/>
          <w:sz w:val="20"/>
          <w:szCs w:val="20"/>
        </w:rPr>
        <w:t>ące</w:t>
      </w:r>
      <w:r w:rsidR="0079407D" w:rsidRPr="0079407D">
        <w:rPr>
          <w:rFonts w:ascii="Arial" w:hAnsi="Arial"/>
          <w:b/>
          <w:sz w:val="20"/>
          <w:szCs w:val="20"/>
        </w:rPr>
        <w:t xml:space="preserve"> od dnia podpisania umowy</w:t>
      </w:r>
      <w:r w:rsidR="0079407D" w:rsidRPr="0079407D">
        <w:rPr>
          <w:rFonts w:ascii="Arial" w:hAnsi="Arial"/>
          <w:sz w:val="20"/>
          <w:szCs w:val="20"/>
        </w:rPr>
        <w:t xml:space="preserve"> </w:t>
      </w:r>
    </w:p>
    <w:p w:rsidR="0079407D" w:rsidRDefault="0079407D" w:rsidP="0079407D">
      <w:pPr>
        <w:jc w:val="both"/>
        <w:rPr>
          <w:rFonts w:ascii="Arial" w:hAnsi="Arial"/>
          <w:sz w:val="20"/>
          <w:szCs w:val="20"/>
        </w:rPr>
      </w:pPr>
      <w:r>
        <w:rPr>
          <w:rFonts w:ascii="Arial" w:hAnsi="Arial"/>
          <w:sz w:val="20"/>
          <w:szCs w:val="20"/>
        </w:rPr>
        <w:t xml:space="preserve">     </w:t>
      </w:r>
      <w:r w:rsidR="0096129A">
        <w:rPr>
          <w:rFonts w:ascii="Arial" w:hAnsi="Arial"/>
          <w:sz w:val="20"/>
          <w:szCs w:val="20"/>
        </w:rPr>
        <w:t xml:space="preserve"> W przypadkach szczególnie uzasadnionych, niezawinionych przez Wykonawcę i niezależnych od</w:t>
      </w:r>
    </w:p>
    <w:p w:rsidR="0079407D" w:rsidRDefault="0079407D" w:rsidP="0079407D">
      <w:pPr>
        <w:jc w:val="both"/>
        <w:rPr>
          <w:rFonts w:ascii="Arial" w:hAnsi="Arial"/>
          <w:sz w:val="20"/>
          <w:szCs w:val="20"/>
        </w:rPr>
      </w:pPr>
      <w:r>
        <w:rPr>
          <w:rFonts w:ascii="Arial" w:hAnsi="Arial"/>
          <w:sz w:val="20"/>
          <w:szCs w:val="20"/>
        </w:rPr>
        <w:t xml:space="preserve">   </w:t>
      </w:r>
      <w:r w:rsidR="0096129A">
        <w:rPr>
          <w:rFonts w:ascii="Arial" w:hAnsi="Arial"/>
          <w:sz w:val="20"/>
          <w:szCs w:val="20"/>
        </w:rPr>
        <w:t xml:space="preserve"> </w:t>
      </w:r>
      <w:r>
        <w:rPr>
          <w:rFonts w:ascii="Arial" w:hAnsi="Arial"/>
          <w:sz w:val="20"/>
          <w:szCs w:val="20"/>
        </w:rPr>
        <w:t xml:space="preserve">  </w:t>
      </w:r>
      <w:r w:rsidR="0096129A">
        <w:rPr>
          <w:rFonts w:ascii="Arial" w:hAnsi="Arial"/>
          <w:sz w:val="20"/>
          <w:szCs w:val="20"/>
        </w:rPr>
        <w:t xml:space="preserve">Wykonawcy, w szczególności przedłużających się postępowań administracyjnych Zamawiający </w:t>
      </w:r>
    </w:p>
    <w:p w:rsidR="0079407D" w:rsidRDefault="0079407D" w:rsidP="0079407D">
      <w:pPr>
        <w:jc w:val="both"/>
        <w:rPr>
          <w:rFonts w:ascii="Arial" w:hAnsi="Arial"/>
          <w:sz w:val="20"/>
          <w:szCs w:val="20"/>
        </w:rPr>
      </w:pPr>
      <w:r>
        <w:rPr>
          <w:rFonts w:ascii="Arial" w:hAnsi="Arial"/>
          <w:sz w:val="20"/>
          <w:szCs w:val="20"/>
        </w:rPr>
        <w:t xml:space="preserve">     </w:t>
      </w:r>
      <w:r w:rsidR="0096129A">
        <w:rPr>
          <w:rFonts w:ascii="Arial" w:hAnsi="Arial"/>
          <w:sz w:val="20"/>
          <w:szCs w:val="20"/>
        </w:rPr>
        <w:t xml:space="preserve">może wyrazić zgodę na przedłużenie terminu wykonania umowy. Zmiany terminu strony dokonują </w:t>
      </w:r>
      <w:r>
        <w:rPr>
          <w:rFonts w:ascii="Arial" w:hAnsi="Arial"/>
          <w:sz w:val="20"/>
          <w:szCs w:val="20"/>
        </w:rPr>
        <w:t xml:space="preserve"> </w:t>
      </w:r>
    </w:p>
    <w:p w:rsidR="00141552" w:rsidRPr="00141552" w:rsidRDefault="0079407D" w:rsidP="0079407D">
      <w:pPr>
        <w:jc w:val="both"/>
        <w:rPr>
          <w:rFonts w:ascii="Arial" w:hAnsi="Arial"/>
          <w:sz w:val="20"/>
          <w:szCs w:val="20"/>
        </w:rPr>
      </w:pPr>
      <w:r>
        <w:rPr>
          <w:rFonts w:ascii="Arial" w:hAnsi="Arial"/>
          <w:sz w:val="20"/>
          <w:szCs w:val="20"/>
        </w:rPr>
        <w:t xml:space="preserve">     </w:t>
      </w:r>
      <w:r w:rsidR="0096129A">
        <w:rPr>
          <w:rFonts w:ascii="Arial" w:hAnsi="Arial"/>
          <w:sz w:val="20"/>
          <w:szCs w:val="20"/>
        </w:rPr>
        <w:t>aneksem na piśmie.</w:t>
      </w:r>
    </w:p>
    <w:p w:rsidR="00141552" w:rsidRPr="00141552" w:rsidRDefault="00141552" w:rsidP="00141552">
      <w:pPr>
        <w:numPr>
          <w:ilvl w:val="0"/>
          <w:numId w:val="12"/>
        </w:numPr>
        <w:jc w:val="both"/>
        <w:rPr>
          <w:rFonts w:ascii="Arial" w:hAnsi="Arial"/>
          <w:sz w:val="20"/>
          <w:szCs w:val="20"/>
        </w:rPr>
      </w:pPr>
      <w:r w:rsidRPr="00141552">
        <w:rPr>
          <w:rFonts w:ascii="Arial" w:hAnsi="Arial"/>
          <w:sz w:val="20"/>
          <w:szCs w:val="20"/>
        </w:rPr>
        <w:t xml:space="preserve">Wykonawca przekaże Zamawiającemu dokumentację określoną </w:t>
      </w:r>
      <w:r w:rsidR="000D664E">
        <w:rPr>
          <w:rFonts w:ascii="Arial" w:hAnsi="Arial"/>
          <w:sz w:val="20"/>
          <w:szCs w:val="20"/>
        </w:rPr>
        <w:t>w § 1 w siedzibie Zamawiającego na podstawie protokołu zdawczo – odbiorczego.</w:t>
      </w:r>
    </w:p>
    <w:p w:rsidR="00E90E63" w:rsidRPr="00005BFC" w:rsidRDefault="00E90E63" w:rsidP="00E90E63">
      <w:pPr>
        <w:numPr>
          <w:ilvl w:val="0"/>
          <w:numId w:val="12"/>
        </w:numPr>
        <w:jc w:val="both"/>
        <w:rPr>
          <w:rFonts w:ascii="Arial" w:hAnsi="Arial"/>
          <w:sz w:val="20"/>
          <w:szCs w:val="20"/>
        </w:rPr>
      </w:pPr>
      <w:r w:rsidRPr="00005BFC">
        <w:rPr>
          <w:rFonts w:ascii="Arial" w:hAnsi="Arial"/>
          <w:sz w:val="20"/>
          <w:szCs w:val="20"/>
        </w:rPr>
        <w:t xml:space="preserve">Odbiór nastąpi po sprawdzeniu i stwierdzeniu, że przedmiot umowy jest wykonany zgodnie </w:t>
      </w:r>
      <w:r w:rsidR="006C43BE">
        <w:rPr>
          <w:rFonts w:ascii="Arial" w:hAnsi="Arial"/>
          <w:sz w:val="20"/>
          <w:szCs w:val="20"/>
        </w:rPr>
        <w:br/>
      </w:r>
      <w:r w:rsidRPr="00005BFC">
        <w:rPr>
          <w:rFonts w:ascii="Arial" w:hAnsi="Arial"/>
          <w:sz w:val="20"/>
          <w:szCs w:val="20"/>
        </w:rPr>
        <w:t xml:space="preserve">z umową, w terminie </w:t>
      </w:r>
      <w:r w:rsidR="00834042">
        <w:rPr>
          <w:rFonts w:ascii="Arial" w:hAnsi="Arial"/>
          <w:sz w:val="20"/>
          <w:szCs w:val="20"/>
        </w:rPr>
        <w:t xml:space="preserve">do </w:t>
      </w:r>
      <w:r w:rsidR="00AF4A63">
        <w:rPr>
          <w:rFonts w:ascii="Arial" w:hAnsi="Arial"/>
          <w:sz w:val="20"/>
          <w:szCs w:val="20"/>
        </w:rPr>
        <w:t>7</w:t>
      </w:r>
      <w:r w:rsidR="000D664E">
        <w:rPr>
          <w:rFonts w:ascii="Arial" w:hAnsi="Arial"/>
          <w:sz w:val="20"/>
          <w:szCs w:val="20"/>
        </w:rPr>
        <w:t xml:space="preserve"> dni od daty przekazania dokumentacji protokołem zdawczo – odbiorczym.</w:t>
      </w:r>
      <w:r w:rsidR="0096129A">
        <w:rPr>
          <w:rFonts w:ascii="Arial" w:hAnsi="Arial"/>
          <w:sz w:val="20"/>
          <w:szCs w:val="20"/>
        </w:rPr>
        <w:t xml:space="preserve"> </w:t>
      </w:r>
    </w:p>
    <w:p w:rsidR="00E2147B" w:rsidRPr="00005BFC" w:rsidRDefault="00E2147B" w:rsidP="00E2147B">
      <w:pPr>
        <w:jc w:val="both"/>
        <w:rPr>
          <w:rFonts w:ascii="Arial" w:hAnsi="Arial"/>
          <w:sz w:val="20"/>
          <w:szCs w:val="20"/>
        </w:rPr>
      </w:pPr>
    </w:p>
    <w:p w:rsidR="00E2147B" w:rsidRPr="00005BFC" w:rsidRDefault="00E2147B" w:rsidP="00E2147B">
      <w:pPr>
        <w:jc w:val="center"/>
        <w:rPr>
          <w:rFonts w:ascii="Arial" w:hAnsi="Arial"/>
          <w:sz w:val="20"/>
          <w:szCs w:val="20"/>
        </w:rPr>
      </w:pPr>
      <w:r w:rsidRPr="00005BFC">
        <w:rPr>
          <w:rFonts w:ascii="Arial" w:hAnsi="Arial"/>
          <w:sz w:val="20"/>
          <w:szCs w:val="20"/>
        </w:rPr>
        <w:t>§ 4</w:t>
      </w:r>
    </w:p>
    <w:p w:rsidR="00E2147B" w:rsidRDefault="00E2147B" w:rsidP="00E2147B">
      <w:pPr>
        <w:jc w:val="center"/>
        <w:rPr>
          <w:rFonts w:ascii="Arial" w:hAnsi="Arial"/>
          <w:sz w:val="20"/>
          <w:szCs w:val="20"/>
        </w:rPr>
      </w:pPr>
    </w:p>
    <w:p w:rsidR="00541AB3" w:rsidRPr="00005BFC" w:rsidRDefault="00541AB3" w:rsidP="00541AB3">
      <w:pPr>
        <w:numPr>
          <w:ilvl w:val="0"/>
          <w:numId w:val="15"/>
        </w:numPr>
        <w:jc w:val="both"/>
        <w:rPr>
          <w:rFonts w:ascii="Arial" w:hAnsi="Arial"/>
          <w:sz w:val="20"/>
          <w:szCs w:val="20"/>
        </w:rPr>
      </w:pPr>
      <w:r w:rsidRPr="00005BFC">
        <w:rPr>
          <w:rFonts w:ascii="Arial" w:hAnsi="Arial"/>
          <w:sz w:val="20"/>
          <w:szCs w:val="20"/>
        </w:rPr>
        <w:t xml:space="preserve">Zamawiający w przypadku otrzymania wadliwej dokumentacji lub jej części ma prawo odmówić podpisania protokołu zdawczo-odbiorczego </w:t>
      </w:r>
      <w:r w:rsidR="00EE1072">
        <w:rPr>
          <w:rFonts w:ascii="Arial" w:hAnsi="Arial"/>
          <w:sz w:val="20"/>
          <w:szCs w:val="20"/>
        </w:rPr>
        <w:t>i</w:t>
      </w:r>
      <w:r w:rsidR="00220017">
        <w:rPr>
          <w:rFonts w:ascii="Arial" w:hAnsi="Arial"/>
          <w:sz w:val="20"/>
          <w:szCs w:val="20"/>
        </w:rPr>
        <w:t xml:space="preserve"> wg swego wyboru</w:t>
      </w:r>
      <w:r w:rsidRPr="00005BFC">
        <w:rPr>
          <w:rFonts w:ascii="Arial" w:hAnsi="Arial"/>
          <w:sz w:val="20"/>
          <w:szCs w:val="20"/>
        </w:rPr>
        <w:t>:</w:t>
      </w:r>
    </w:p>
    <w:p w:rsidR="00541AB3" w:rsidRPr="00005BFC" w:rsidRDefault="00541AB3" w:rsidP="00541AB3">
      <w:pPr>
        <w:numPr>
          <w:ilvl w:val="0"/>
          <w:numId w:val="16"/>
        </w:numPr>
        <w:jc w:val="both"/>
        <w:rPr>
          <w:rFonts w:ascii="Arial" w:hAnsi="Arial"/>
          <w:sz w:val="20"/>
          <w:szCs w:val="20"/>
        </w:rPr>
      </w:pPr>
      <w:r w:rsidRPr="00005BFC">
        <w:rPr>
          <w:rFonts w:ascii="Arial" w:hAnsi="Arial"/>
          <w:sz w:val="20"/>
          <w:szCs w:val="20"/>
        </w:rPr>
        <w:t>żądać bezpłatnego usunię</w:t>
      </w:r>
      <w:r w:rsidR="008318C7">
        <w:rPr>
          <w:rFonts w:ascii="Arial" w:hAnsi="Arial"/>
          <w:sz w:val="20"/>
          <w:szCs w:val="20"/>
        </w:rPr>
        <w:t>cia wad w terminie wyznaczonym</w:t>
      </w:r>
      <w:r w:rsidRPr="00005BFC">
        <w:rPr>
          <w:rFonts w:ascii="Arial" w:hAnsi="Arial"/>
          <w:sz w:val="20"/>
          <w:szCs w:val="20"/>
        </w:rPr>
        <w:t>, bez względu na wysokość związanych z tym kosztów,</w:t>
      </w:r>
    </w:p>
    <w:p w:rsidR="00541AB3" w:rsidRPr="00005BFC" w:rsidRDefault="00541AB3" w:rsidP="00541AB3">
      <w:pPr>
        <w:numPr>
          <w:ilvl w:val="0"/>
          <w:numId w:val="16"/>
        </w:numPr>
        <w:jc w:val="both"/>
        <w:rPr>
          <w:rFonts w:ascii="Arial" w:hAnsi="Arial"/>
          <w:sz w:val="20"/>
          <w:szCs w:val="20"/>
        </w:rPr>
      </w:pPr>
      <w:r w:rsidRPr="00005BFC">
        <w:rPr>
          <w:rFonts w:ascii="Arial" w:hAnsi="Arial"/>
          <w:sz w:val="20"/>
          <w:szCs w:val="20"/>
        </w:rPr>
        <w:t>odstąpić od umowy, jeżeli wady</w:t>
      </w:r>
      <w:r w:rsidR="001B35EB">
        <w:rPr>
          <w:rFonts w:ascii="Arial" w:hAnsi="Arial"/>
          <w:sz w:val="20"/>
          <w:szCs w:val="20"/>
        </w:rPr>
        <w:t xml:space="preserve"> są</w:t>
      </w:r>
      <w:r w:rsidR="00BD225D">
        <w:rPr>
          <w:rFonts w:ascii="Arial" w:hAnsi="Arial"/>
          <w:sz w:val="20"/>
          <w:szCs w:val="20"/>
        </w:rPr>
        <w:t xml:space="preserve"> tego rodzaju</w:t>
      </w:r>
      <w:r w:rsidR="0096129A">
        <w:rPr>
          <w:rFonts w:ascii="Arial" w:hAnsi="Arial"/>
          <w:sz w:val="20"/>
          <w:szCs w:val="20"/>
        </w:rPr>
        <w:t xml:space="preserve">, </w:t>
      </w:r>
      <w:proofErr w:type="gramStart"/>
      <w:r w:rsidR="0096129A">
        <w:rPr>
          <w:rFonts w:ascii="Arial" w:hAnsi="Arial"/>
          <w:sz w:val="20"/>
          <w:szCs w:val="20"/>
        </w:rPr>
        <w:t xml:space="preserve">że </w:t>
      </w:r>
      <w:r w:rsidRPr="00005BFC">
        <w:rPr>
          <w:rFonts w:ascii="Arial" w:hAnsi="Arial"/>
          <w:sz w:val="20"/>
          <w:szCs w:val="20"/>
        </w:rPr>
        <w:t xml:space="preserve"> uniemożliwiają</w:t>
      </w:r>
      <w:proofErr w:type="gramEnd"/>
      <w:r w:rsidRPr="00005BFC">
        <w:rPr>
          <w:rFonts w:ascii="Arial" w:hAnsi="Arial"/>
          <w:sz w:val="20"/>
          <w:szCs w:val="20"/>
        </w:rPr>
        <w:t xml:space="preserve"> </w:t>
      </w:r>
      <w:r w:rsidR="0096129A">
        <w:rPr>
          <w:rFonts w:ascii="Arial" w:hAnsi="Arial"/>
          <w:sz w:val="20"/>
          <w:szCs w:val="20"/>
        </w:rPr>
        <w:t xml:space="preserve">wykorzystanie dokumentacji do </w:t>
      </w:r>
      <w:r w:rsidRPr="00005BFC">
        <w:rPr>
          <w:rFonts w:ascii="Arial" w:hAnsi="Arial"/>
          <w:sz w:val="20"/>
          <w:szCs w:val="20"/>
        </w:rPr>
        <w:t>realiza</w:t>
      </w:r>
      <w:r w:rsidR="0096129A">
        <w:rPr>
          <w:rFonts w:ascii="Arial" w:hAnsi="Arial"/>
          <w:sz w:val="20"/>
          <w:szCs w:val="20"/>
        </w:rPr>
        <w:t>cj</w:t>
      </w:r>
      <w:r w:rsidR="001B35EB">
        <w:rPr>
          <w:rFonts w:ascii="Arial" w:hAnsi="Arial"/>
          <w:sz w:val="20"/>
          <w:szCs w:val="20"/>
        </w:rPr>
        <w:t>i</w:t>
      </w:r>
      <w:r w:rsidR="00220017">
        <w:rPr>
          <w:rFonts w:ascii="Arial" w:hAnsi="Arial"/>
          <w:sz w:val="20"/>
          <w:szCs w:val="20"/>
        </w:rPr>
        <w:t xml:space="preserve"> inwestycji</w:t>
      </w:r>
      <w:r w:rsidR="0096129A">
        <w:rPr>
          <w:rFonts w:ascii="Arial" w:hAnsi="Arial"/>
          <w:sz w:val="20"/>
          <w:szCs w:val="20"/>
        </w:rPr>
        <w:t>.</w:t>
      </w:r>
    </w:p>
    <w:p w:rsidR="00541AB3" w:rsidRPr="00005BFC" w:rsidRDefault="00541AB3" w:rsidP="00541AB3">
      <w:pPr>
        <w:numPr>
          <w:ilvl w:val="0"/>
          <w:numId w:val="16"/>
        </w:numPr>
        <w:jc w:val="both"/>
        <w:rPr>
          <w:rFonts w:ascii="Arial" w:hAnsi="Arial"/>
          <w:sz w:val="20"/>
          <w:szCs w:val="20"/>
        </w:rPr>
      </w:pPr>
      <w:r w:rsidRPr="00005BFC">
        <w:rPr>
          <w:rFonts w:ascii="Arial" w:hAnsi="Arial"/>
          <w:sz w:val="20"/>
          <w:szCs w:val="20"/>
        </w:rPr>
        <w:t>nie żądając usunięcia wad, odpowiednio obniżyć wyna</w:t>
      </w:r>
      <w:r w:rsidRPr="00005BFC">
        <w:rPr>
          <w:rFonts w:ascii="Arial" w:hAnsi="Arial"/>
          <w:sz w:val="20"/>
          <w:szCs w:val="20"/>
        </w:rPr>
        <w:softHyphen/>
        <w:t>grodzenie Wykonawcy.</w:t>
      </w:r>
    </w:p>
    <w:p w:rsidR="006C0546" w:rsidRPr="00141552" w:rsidRDefault="006C0546" w:rsidP="006C0546">
      <w:pPr>
        <w:numPr>
          <w:ilvl w:val="0"/>
          <w:numId w:val="19"/>
        </w:numPr>
        <w:jc w:val="both"/>
        <w:rPr>
          <w:rFonts w:ascii="Arial" w:hAnsi="Arial"/>
          <w:sz w:val="20"/>
          <w:szCs w:val="20"/>
        </w:rPr>
      </w:pPr>
      <w:r w:rsidRPr="00141552">
        <w:rPr>
          <w:rFonts w:ascii="Arial" w:hAnsi="Arial"/>
          <w:sz w:val="20"/>
          <w:szCs w:val="20"/>
        </w:rPr>
        <w:lastRenderedPageBreak/>
        <w:t xml:space="preserve">Wykonawca </w:t>
      </w:r>
      <w:r w:rsidR="00512842">
        <w:rPr>
          <w:rFonts w:ascii="Arial" w:hAnsi="Arial"/>
          <w:sz w:val="20"/>
          <w:szCs w:val="20"/>
        </w:rPr>
        <w:t>odpowiada względem Zamawiającego za wady ujawnione po dokonaniu odbioru</w:t>
      </w:r>
      <w:r w:rsidR="004224B7">
        <w:rPr>
          <w:rFonts w:ascii="Arial" w:hAnsi="Arial"/>
          <w:sz w:val="20"/>
          <w:szCs w:val="20"/>
        </w:rPr>
        <w:br/>
      </w:r>
      <w:r w:rsidR="00512842">
        <w:rPr>
          <w:rFonts w:ascii="Arial" w:hAnsi="Arial"/>
          <w:sz w:val="20"/>
          <w:szCs w:val="20"/>
        </w:rPr>
        <w:t xml:space="preserve">i </w:t>
      </w:r>
      <w:r w:rsidRPr="00141552">
        <w:rPr>
          <w:rFonts w:ascii="Arial" w:hAnsi="Arial"/>
          <w:sz w:val="20"/>
          <w:szCs w:val="20"/>
        </w:rPr>
        <w:t>zobowiązuje się do ich usunięcia w terminie 7 dni od dnia zgłoszenia ich przez Zamawiającego.</w:t>
      </w:r>
      <w:r w:rsidR="0096129A">
        <w:rPr>
          <w:rFonts w:ascii="Arial" w:hAnsi="Arial"/>
          <w:sz w:val="20"/>
          <w:szCs w:val="20"/>
        </w:rPr>
        <w:t xml:space="preserve"> W uzasadnionych przypadkach termin</w:t>
      </w:r>
      <w:r w:rsidR="001B35EB">
        <w:rPr>
          <w:rFonts w:ascii="Arial" w:hAnsi="Arial"/>
          <w:sz w:val="20"/>
          <w:szCs w:val="20"/>
        </w:rPr>
        <w:t xml:space="preserve"> ten</w:t>
      </w:r>
      <w:r w:rsidR="0096129A">
        <w:rPr>
          <w:rFonts w:ascii="Arial" w:hAnsi="Arial"/>
          <w:sz w:val="20"/>
          <w:szCs w:val="20"/>
        </w:rPr>
        <w:t xml:space="preserve"> może być za zgodą Zamawiającego wydłużony. </w:t>
      </w:r>
    </w:p>
    <w:p w:rsidR="00AC4FBB" w:rsidRPr="00A26717" w:rsidRDefault="00AC4FBB" w:rsidP="00AC4FBB">
      <w:pPr>
        <w:numPr>
          <w:ilvl w:val="0"/>
          <w:numId w:val="19"/>
        </w:numPr>
        <w:jc w:val="both"/>
        <w:rPr>
          <w:rFonts w:ascii="Arial" w:hAnsi="Arial"/>
          <w:sz w:val="20"/>
          <w:szCs w:val="20"/>
        </w:rPr>
      </w:pPr>
      <w:r w:rsidRPr="00A26717">
        <w:rPr>
          <w:rFonts w:ascii="Arial" w:hAnsi="Arial"/>
          <w:sz w:val="20"/>
          <w:szCs w:val="20"/>
        </w:rPr>
        <w:t>Uprawnienia Zamawiającego z tytułu rękojmi za wady dokumentacji projektowej wygasają</w:t>
      </w:r>
      <w:r w:rsidRPr="00A26717">
        <w:rPr>
          <w:rFonts w:ascii="Arial" w:hAnsi="Arial"/>
          <w:sz w:val="20"/>
          <w:szCs w:val="20"/>
        </w:rPr>
        <w:br/>
        <w:t>w stosunku do Wykonawcy wraz z wygaśnięciem odpowiedzialności wykonawcy robót budowlanych</w:t>
      </w:r>
      <w:r>
        <w:rPr>
          <w:rFonts w:ascii="Arial" w:hAnsi="Arial"/>
          <w:sz w:val="20"/>
          <w:szCs w:val="20"/>
        </w:rPr>
        <w:t xml:space="preserve">, </w:t>
      </w:r>
      <w:r w:rsidRPr="00A26717">
        <w:rPr>
          <w:rFonts w:ascii="Arial" w:hAnsi="Arial"/>
          <w:sz w:val="20"/>
          <w:szCs w:val="20"/>
        </w:rPr>
        <w:t>z tytułu rękojmi za wady robót wykonanych na podstawie</w:t>
      </w:r>
      <w:r w:rsidR="00BD225D">
        <w:rPr>
          <w:rFonts w:ascii="Arial" w:hAnsi="Arial"/>
          <w:sz w:val="20"/>
          <w:szCs w:val="20"/>
        </w:rPr>
        <w:t xml:space="preserve"> tego projektu, lub po upływie 3</w:t>
      </w:r>
      <w:r w:rsidRPr="00A26717">
        <w:rPr>
          <w:rFonts w:ascii="Arial" w:hAnsi="Arial"/>
          <w:sz w:val="20"/>
          <w:szCs w:val="20"/>
        </w:rPr>
        <w:t xml:space="preserve"> lat od daty uzyskania pozwolenia na </w:t>
      </w:r>
      <w:r w:rsidR="00BD225D">
        <w:rPr>
          <w:rFonts w:ascii="Arial" w:hAnsi="Arial"/>
          <w:sz w:val="20"/>
          <w:szCs w:val="20"/>
        </w:rPr>
        <w:t>budowę</w:t>
      </w:r>
      <w:r w:rsidRPr="00A26717">
        <w:rPr>
          <w:rFonts w:ascii="Arial" w:hAnsi="Arial"/>
          <w:sz w:val="20"/>
          <w:szCs w:val="20"/>
        </w:rPr>
        <w:t xml:space="preserve"> w przypadku nie realizowania </w:t>
      </w:r>
      <w:r>
        <w:rPr>
          <w:rFonts w:ascii="Arial" w:hAnsi="Arial"/>
          <w:sz w:val="20"/>
          <w:szCs w:val="20"/>
        </w:rPr>
        <w:t>jej</w:t>
      </w:r>
      <w:r w:rsidRPr="00A26717">
        <w:rPr>
          <w:rFonts w:ascii="Arial" w:hAnsi="Arial"/>
          <w:sz w:val="20"/>
          <w:szCs w:val="20"/>
        </w:rPr>
        <w:t xml:space="preserve"> na podstawie opracowanej dokumentacji. </w:t>
      </w:r>
    </w:p>
    <w:p w:rsidR="00E2147B" w:rsidRDefault="00E2147B" w:rsidP="00541AB3">
      <w:pPr>
        <w:pStyle w:val="Tekstpodstawowywcity"/>
        <w:tabs>
          <w:tab w:val="left" w:pos="567"/>
        </w:tabs>
        <w:ind w:left="0"/>
        <w:jc w:val="both"/>
      </w:pPr>
    </w:p>
    <w:p w:rsidR="00E2147B" w:rsidRPr="00005BFC" w:rsidRDefault="00E2147B" w:rsidP="00E2147B">
      <w:pPr>
        <w:jc w:val="center"/>
        <w:rPr>
          <w:rFonts w:ascii="Arial" w:hAnsi="Arial"/>
          <w:sz w:val="20"/>
          <w:szCs w:val="20"/>
        </w:rPr>
      </w:pPr>
      <w:r w:rsidRPr="00005BFC">
        <w:rPr>
          <w:rFonts w:ascii="Arial" w:hAnsi="Arial"/>
          <w:sz w:val="20"/>
          <w:szCs w:val="20"/>
        </w:rPr>
        <w:t>§ 5</w:t>
      </w:r>
    </w:p>
    <w:p w:rsidR="00E2147B" w:rsidRPr="00005BFC" w:rsidRDefault="00E2147B" w:rsidP="00E2147B">
      <w:pPr>
        <w:jc w:val="both"/>
        <w:rPr>
          <w:rFonts w:ascii="Arial" w:hAnsi="Arial"/>
          <w:sz w:val="20"/>
          <w:szCs w:val="20"/>
        </w:rPr>
      </w:pPr>
    </w:p>
    <w:p w:rsidR="00F735BA" w:rsidRDefault="00F735BA" w:rsidP="00F735BA">
      <w:pPr>
        <w:numPr>
          <w:ilvl w:val="3"/>
          <w:numId w:val="32"/>
        </w:numPr>
        <w:tabs>
          <w:tab w:val="left" w:pos="284"/>
        </w:tabs>
        <w:spacing w:line="276" w:lineRule="auto"/>
        <w:ind w:left="357" w:hanging="357"/>
        <w:jc w:val="both"/>
        <w:rPr>
          <w:rFonts w:ascii="Arial" w:hAnsi="Arial" w:cs="Arial"/>
          <w:sz w:val="20"/>
          <w:szCs w:val="20"/>
        </w:rPr>
      </w:pPr>
      <w:r w:rsidRPr="00F735BA">
        <w:rPr>
          <w:rFonts w:ascii="Arial" w:hAnsi="Arial" w:cs="Arial"/>
          <w:sz w:val="20"/>
          <w:szCs w:val="20"/>
        </w:rPr>
        <w:t xml:space="preserve">Zamawiający przewiduje rozliczenie </w:t>
      </w:r>
      <w:proofErr w:type="gramStart"/>
      <w:r w:rsidRPr="00F735BA">
        <w:rPr>
          <w:rFonts w:ascii="Arial" w:hAnsi="Arial" w:cs="Arial"/>
          <w:sz w:val="20"/>
          <w:szCs w:val="20"/>
        </w:rPr>
        <w:t>finansowe  na</w:t>
      </w:r>
      <w:proofErr w:type="gramEnd"/>
      <w:r w:rsidRPr="00F735BA">
        <w:rPr>
          <w:rFonts w:ascii="Arial" w:hAnsi="Arial" w:cs="Arial"/>
          <w:sz w:val="20"/>
          <w:szCs w:val="20"/>
        </w:rPr>
        <w:t xml:space="preserve"> podstawie faktur częściowych za wykonanie przedmiotu zamówienia wg poniższej formuły:</w:t>
      </w:r>
    </w:p>
    <w:p w:rsidR="000C3DD5" w:rsidRPr="000C3DD5" w:rsidRDefault="000C3DD5" w:rsidP="000C3DD5">
      <w:pPr>
        <w:tabs>
          <w:tab w:val="left" w:pos="284"/>
        </w:tabs>
        <w:spacing w:line="276" w:lineRule="auto"/>
        <w:ind w:left="357"/>
        <w:jc w:val="both"/>
        <w:rPr>
          <w:rFonts w:ascii="Arial" w:hAnsi="Arial" w:cs="Arial"/>
          <w:sz w:val="20"/>
          <w:szCs w:val="20"/>
        </w:rPr>
      </w:pPr>
      <w:r w:rsidRPr="000C3DD5">
        <w:rPr>
          <w:rFonts w:ascii="Arial" w:hAnsi="Arial" w:cs="Arial"/>
          <w:sz w:val="20"/>
          <w:szCs w:val="20"/>
        </w:rPr>
        <w:t>- 80% wynagrodzenia – po wykonaniu i zaakceptowaniu przez Zamawiającego projektów budowlanych i wykonawczych oraz pozostałych elementów składowych dokumentacji określonych w pkt. I. wraz ze złożeniem projektu budowlanego do zatwierdzenia przez organ administracj</w:t>
      </w:r>
      <w:r w:rsidR="00220017">
        <w:rPr>
          <w:rFonts w:ascii="Arial" w:hAnsi="Arial" w:cs="Arial"/>
          <w:sz w:val="20"/>
          <w:szCs w:val="20"/>
        </w:rPr>
        <w:t>i architektoniczno – budowlanej,</w:t>
      </w:r>
    </w:p>
    <w:p w:rsidR="000C3DD5" w:rsidRPr="00F735BA" w:rsidRDefault="000C3DD5" w:rsidP="000C3DD5">
      <w:pPr>
        <w:tabs>
          <w:tab w:val="left" w:pos="284"/>
        </w:tabs>
        <w:spacing w:line="276" w:lineRule="auto"/>
        <w:ind w:left="357"/>
        <w:jc w:val="both"/>
        <w:rPr>
          <w:rFonts w:ascii="Arial" w:hAnsi="Arial" w:cs="Arial"/>
          <w:sz w:val="20"/>
          <w:szCs w:val="20"/>
        </w:rPr>
      </w:pPr>
      <w:r w:rsidRPr="000C3DD5">
        <w:rPr>
          <w:rFonts w:ascii="Arial" w:hAnsi="Arial" w:cs="Arial"/>
          <w:sz w:val="20"/>
          <w:szCs w:val="20"/>
        </w:rPr>
        <w:t xml:space="preserve">- </w:t>
      </w:r>
      <w:r w:rsidR="00220017">
        <w:rPr>
          <w:rFonts w:ascii="Arial" w:hAnsi="Arial" w:cs="Arial"/>
          <w:sz w:val="20"/>
          <w:szCs w:val="20"/>
        </w:rPr>
        <w:t>20% - po uzyskaniu ostatecznego zgłoszenia robót budowlanych.</w:t>
      </w:r>
    </w:p>
    <w:p w:rsidR="00394A3D" w:rsidRDefault="000C3DD5" w:rsidP="00724F45">
      <w:pPr>
        <w:spacing w:line="276" w:lineRule="auto"/>
        <w:jc w:val="both"/>
        <w:rPr>
          <w:rFonts w:ascii="Arial" w:hAnsi="Arial"/>
          <w:sz w:val="20"/>
          <w:szCs w:val="20"/>
        </w:rPr>
      </w:pPr>
      <w:r>
        <w:rPr>
          <w:rFonts w:ascii="Arial" w:hAnsi="Arial"/>
          <w:sz w:val="20"/>
          <w:szCs w:val="20"/>
        </w:rPr>
        <w:t>2</w:t>
      </w:r>
      <w:r w:rsidR="00F735BA">
        <w:rPr>
          <w:rFonts w:ascii="Arial" w:hAnsi="Arial"/>
          <w:sz w:val="20"/>
          <w:szCs w:val="20"/>
        </w:rPr>
        <w:t xml:space="preserve">. </w:t>
      </w:r>
      <w:r w:rsidR="00E2147B" w:rsidRPr="00005BFC">
        <w:rPr>
          <w:rFonts w:ascii="Arial" w:hAnsi="Arial"/>
          <w:sz w:val="20"/>
          <w:szCs w:val="20"/>
        </w:rPr>
        <w:t xml:space="preserve">Wynagrodzenie za prace stanowiące przedmiot umowy będzie płatne przelewem </w:t>
      </w:r>
      <w:proofErr w:type="gramStart"/>
      <w:r w:rsidR="00E2147B" w:rsidRPr="00005BFC">
        <w:rPr>
          <w:rFonts w:ascii="Arial" w:hAnsi="Arial"/>
          <w:sz w:val="20"/>
          <w:szCs w:val="20"/>
        </w:rPr>
        <w:t>na  konto</w:t>
      </w:r>
      <w:proofErr w:type="gramEnd"/>
      <w:r w:rsidR="00E2147B" w:rsidRPr="00005BFC">
        <w:rPr>
          <w:rFonts w:ascii="Arial" w:hAnsi="Arial"/>
          <w:sz w:val="20"/>
          <w:szCs w:val="20"/>
        </w:rPr>
        <w:t xml:space="preserve"> </w:t>
      </w:r>
    </w:p>
    <w:p w:rsidR="00E2147B" w:rsidRDefault="00394A3D" w:rsidP="00724F45">
      <w:pPr>
        <w:spacing w:line="276" w:lineRule="auto"/>
        <w:jc w:val="both"/>
        <w:rPr>
          <w:rFonts w:ascii="Arial" w:hAnsi="Arial"/>
          <w:sz w:val="20"/>
          <w:szCs w:val="20"/>
        </w:rPr>
      </w:pPr>
      <w:r>
        <w:rPr>
          <w:rFonts w:ascii="Arial" w:hAnsi="Arial"/>
          <w:sz w:val="20"/>
          <w:szCs w:val="20"/>
        </w:rPr>
        <w:t xml:space="preserve">     </w:t>
      </w:r>
      <w:r w:rsidR="00E2147B" w:rsidRPr="00005BFC">
        <w:rPr>
          <w:rFonts w:ascii="Arial" w:hAnsi="Arial"/>
          <w:sz w:val="20"/>
          <w:szCs w:val="20"/>
        </w:rPr>
        <w:t>Wykonawcy</w:t>
      </w:r>
      <w:r w:rsidR="0012771E">
        <w:rPr>
          <w:rFonts w:ascii="Arial" w:hAnsi="Arial"/>
          <w:sz w:val="20"/>
          <w:szCs w:val="20"/>
        </w:rPr>
        <w:t>,</w:t>
      </w:r>
      <w:r w:rsidR="00E2147B" w:rsidRPr="00005BFC">
        <w:rPr>
          <w:rFonts w:ascii="Arial" w:hAnsi="Arial"/>
          <w:sz w:val="20"/>
          <w:szCs w:val="20"/>
        </w:rPr>
        <w:t xml:space="preserve"> w terminie </w:t>
      </w:r>
      <w:r w:rsidR="0096129A">
        <w:rPr>
          <w:rFonts w:ascii="Arial" w:hAnsi="Arial"/>
          <w:sz w:val="20"/>
          <w:szCs w:val="20"/>
        </w:rPr>
        <w:t>30</w:t>
      </w:r>
      <w:r w:rsidR="00E2147B" w:rsidRPr="00005BFC">
        <w:rPr>
          <w:rFonts w:ascii="Arial" w:hAnsi="Arial"/>
          <w:sz w:val="20"/>
          <w:szCs w:val="20"/>
        </w:rPr>
        <w:t xml:space="preserve"> dni od daty otrzymania faktury przez Zamawiającego.</w:t>
      </w:r>
    </w:p>
    <w:p w:rsidR="00E2147B" w:rsidRDefault="000C3DD5" w:rsidP="00724F45">
      <w:pPr>
        <w:spacing w:line="276" w:lineRule="auto"/>
        <w:jc w:val="both"/>
        <w:rPr>
          <w:rFonts w:ascii="Arial" w:hAnsi="Arial"/>
          <w:sz w:val="20"/>
          <w:szCs w:val="20"/>
        </w:rPr>
      </w:pPr>
      <w:r>
        <w:rPr>
          <w:rFonts w:ascii="Arial" w:hAnsi="Arial"/>
          <w:sz w:val="20"/>
          <w:szCs w:val="20"/>
        </w:rPr>
        <w:t>3</w:t>
      </w:r>
      <w:r w:rsidR="00F735BA">
        <w:rPr>
          <w:rFonts w:ascii="Arial" w:hAnsi="Arial"/>
          <w:sz w:val="20"/>
          <w:szCs w:val="20"/>
        </w:rPr>
        <w:t xml:space="preserve">. </w:t>
      </w:r>
      <w:r w:rsidR="00E2147B" w:rsidRPr="00005BFC">
        <w:rPr>
          <w:rFonts w:ascii="Arial" w:hAnsi="Arial"/>
          <w:sz w:val="20"/>
          <w:szCs w:val="20"/>
        </w:rPr>
        <w:t>Za termin zapłaty uważa się dzień obciążenia rachunku bankowego Zamawiającego.</w:t>
      </w:r>
    </w:p>
    <w:p w:rsidR="00E2147B" w:rsidRPr="00005BFC" w:rsidRDefault="000C3DD5" w:rsidP="00724F45">
      <w:pPr>
        <w:spacing w:line="276" w:lineRule="auto"/>
        <w:jc w:val="both"/>
        <w:rPr>
          <w:rFonts w:ascii="Arial" w:hAnsi="Arial"/>
          <w:sz w:val="20"/>
          <w:szCs w:val="20"/>
        </w:rPr>
      </w:pPr>
      <w:r>
        <w:rPr>
          <w:rFonts w:ascii="Arial" w:hAnsi="Arial"/>
          <w:sz w:val="20"/>
          <w:szCs w:val="20"/>
        </w:rPr>
        <w:t>4</w:t>
      </w:r>
      <w:r w:rsidR="00F735BA">
        <w:rPr>
          <w:rFonts w:ascii="Arial" w:hAnsi="Arial"/>
          <w:sz w:val="20"/>
          <w:szCs w:val="20"/>
        </w:rPr>
        <w:t>.</w:t>
      </w:r>
      <w:r w:rsidR="00394A3D">
        <w:rPr>
          <w:rFonts w:ascii="Arial" w:hAnsi="Arial"/>
          <w:sz w:val="20"/>
          <w:szCs w:val="20"/>
        </w:rPr>
        <w:t xml:space="preserve"> </w:t>
      </w:r>
      <w:r w:rsidR="00E2147B" w:rsidRPr="00005BFC">
        <w:rPr>
          <w:rFonts w:ascii="Arial" w:hAnsi="Arial"/>
          <w:sz w:val="20"/>
          <w:szCs w:val="20"/>
        </w:rPr>
        <w:t>Za nieterminową realizację faktur VAT przysługują Wykonawcy odsetki ustawowe.</w:t>
      </w:r>
    </w:p>
    <w:p w:rsidR="00E2147B" w:rsidRPr="00005BFC" w:rsidRDefault="00E2147B" w:rsidP="00E2147B">
      <w:pPr>
        <w:jc w:val="both"/>
        <w:rPr>
          <w:rFonts w:ascii="Arial" w:hAnsi="Arial"/>
          <w:sz w:val="20"/>
          <w:szCs w:val="20"/>
        </w:rPr>
      </w:pPr>
    </w:p>
    <w:p w:rsidR="00A26717" w:rsidRDefault="00A26717" w:rsidP="00E2147B">
      <w:pPr>
        <w:jc w:val="center"/>
        <w:rPr>
          <w:rFonts w:ascii="Arial" w:hAnsi="Arial"/>
          <w:sz w:val="20"/>
          <w:szCs w:val="20"/>
        </w:rPr>
      </w:pPr>
      <w:r>
        <w:rPr>
          <w:rFonts w:ascii="Arial" w:hAnsi="Arial" w:cs="Arial"/>
          <w:sz w:val="20"/>
          <w:szCs w:val="20"/>
        </w:rPr>
        <w:t>§</w:t>
      </w:r>
      <w:r>
        <w:rPr>
          <w:rFonts w:ascii="Arial" w:hAnsi="Arial"/>
          <w:sz w:val="20"/>
          <w:szCs w:val="20"/>
        </w:rPr>
        <w:t xml:space="preserve"> 6</w:t>
      </w:r>
    </w:p>
    <w:p w:rsidR="00A26717" w:rsidRDefault="00A26717" w:rsidP="00E2147B">
      <w:pPr>
        <w:jc w:val="center"/>
        <w:rPr>
          <w:rFonts w:ascii="Arial" w:hAnsi="Arial"/>
          <w:sz w:val="20"/>
          <w:szCs w:val="20"/>
        </w:rPr>
      </w:pPr>
    </w:p>
    <w:p w:rsidR="0011302F" w:rsidRDefault="0096129A" w:rsidP="0011302F">
      <w:pPr>
        <w:numPr>
          <w:ilvl w:val="0"/>
          <w:numId w:val="23"/>
        </w:numPr>
        <w:jc w:val="both"/>
        <w:rPr>
          <w:rFonts w:ascii="Arial" w:hAnsi="Arial"/>
          <w:sz w:val="20"/>
          <w:szCs w:val="20"/>
        </w:rPr>
      </w:pPr>
      <w:r>
        <w:rPr>
          <w:rFonts w:ascii="Arial" w:hAnsi="Arial"/>
          <w:sz w:val="20"/>
          <w:szCs w:val="20"/>
        </w:rPr>
        <w:t xml:space="preserve">Dokumentacja </w:t>
      </w:r>
      <w:proofErr w:type="gramStart"/>
      <w:r>
        <w:rPr>
          <w:rFonts w:ascii="Arial" w:hAnsi="Arial"/>
          <w:sz w:val="20"/>
          <w:szCs w:val="20"/>
        </w:rPr>
        <w:t xml:space="preserve">projektowa </w:t>
      </w:r>
      <w:r w:rsidR="0011302F">
        <w:rPr>
          <w:rFonts w:ascii="Arial" w:hAnsi="Arial"/>
          <w:sz w:val="20"/>
          <w:szCs w:val="20"/>
        </w:rPr>
        <w:t xml:space="preserve"> stanowi</w:t>
      </w:r>
      <w:proofErr w:type="gramEnd"/>
      <w:r w:rsidR="0011302F">
        <w:rPr>
          <w:rFonts w:ascii="Arial" w:hAnsi="Arial"/>
          <w:sz w:val="20"/>
          <w:szCs w:val="20"/>
        </w:rPr>
        <w:t xml:space="preserve"> własność Zamawiająceg</w:t>
      </w:r>
      <w:r w:rsidR="000764BD">
        <w:rPr>
          <w:rFonts w:ascii="Arial" w:hAnsi="Arial"/>
          <w:sz w:val="20"/>
          <w:szCs w:val="20"/>
        </w:rPr>
        <w:t>o.</w:t>
      </w:r>
    </w:p>
    <w:p w:rsidR="0011302F" w:rsidRPr="000764BD" w:rsidRDefault="007204FD" w:rsidP="00B43C09">
      <w:pPr>
        <w:numPr>
          <w:ilvl w:val="0"/>
          <w:numId w:val="23"/>
        </w:numPr>
        <w:jc w:val="both"/>
        <w:rPr>
          <w:rFonts w:ascii="Arial" w:hAnsi="Arial"/>
          <w:sz w:val="20"/>
          <w:szCs w:val="20"/>
        </w:rPr>
      </w:pPr>
      <w:r w:rsidRPr="000764BD">
        <w:rPr>
          <w:rFonts w:ascii="Arial" w:hAnsi="Arial"/>
          <w:sz w:val="20"/>
          <w:szCs w:val="20"/>
        </w:rPr>
        <w:t>Autor</w:t>
      </w:r>
      <w:r w:rsidR="0011302F" w:rsidRPr="000764BD">
        <w:rPr>
          <w:rFonts w:ascii="Arial" w:hAnsi="Arial"/>
          <w:sz w:val="20"/>
          <w:szCs w:val="20"/>
        </w:rPr>
        <w:t xml:space="preserve"> przen</w:t>
      </w:r>
      <w:r w:rsidR="0007671A" w:rsidRPr="000764BD">
        <w:rPr>
          <w:rFonts w:ascii="Arial" w:hAnsi="Arial"/>
          <w:sz w:val="20"/>
          <w:szCs w:val="20"/>
        </w:rPr>
        <w:t>osi</w:t>
      </w:r>
      <w:r w:rsidR="0011302F" w:rsidRPr="000764BD">
        <w:rPr>
          <w:rFonts w:ascii="Arial" w:hAnsi="Arial"/>
          <w:sz w:val="20"/>
          <w:szCs w:val="20"/>
        </w:rPr>
        <w:t xml:space="preserve"> na rzecz Zamawiającego autorski</w:t>
      </w:r>
      <w:r w:rsidR="00AC4FBB" w:rsidRPr="000764BD">
        <w:rPr>
          <w:rFonts w:ascii="Arial" w:hAnsi="Arial"/>
          <w:sz w:val="20"/>
          <w:szCs w:val="20"/>
        </w:rPr>
        <w:t>e</w:t>
      </w:r>
      <w:r w:rsidR="0011302F" w:rsidRPr="000764BD">
        <w:rPr>
          <w:rFonts w:ascii="Arial" w:hAnsi="Arial"/>
          <w:sz w:val="20"/>
          <w:szCs w:val="20"/>
        </w:rPr>
        <w:t xml:space="preserve"> praw</w:t>
      </w:r>
      <w:r w:rsidR="00AC4FBB" w:rsidRPr="000764BD">
        <w:rPr>
          <w:rFonts w:ascii="Arial" w:hAnsi="Arial"/>
          <w:sz w:val="20"/>
          <w:szCs w:val="20"/>
        </w:rPr>
        <w:t>a</w:t>
      </w:r>
      <w:r w:rsidR="0011302F" w:rsidRPr="000764BD">
        <w:rPr>
          <w:rFonts w:ascii="Arial" w:hAnsi="Arial"/>
          <w:sz w:val="20"/>
          <w:szCs w:val="20"/>
        </w:rPr>
        <w:t xml:space="preserve"> majątkow</w:t>
      </w:r>
      <w:r w:rsidR="00AC4FBB" w:rsidRPr="000764BD">
        <w:rPr>
          <w:rFonts w:ascii="Arial" w:hAnsi="Arial"/>
          <w:sz w:val="20"/>
          <w:szCs w:val="20"/>
        </w:rPr>
        <w:t>e</w:t>
      </w:r>
      <w:r w:rsidR="0011302F" w:rsidRPr="000764BD">
        <w:rPr>
          <w:rFonts w:ascii="Arial" w:hAnsi="Arial"/>
          <w:sz w:val="20"/>
          <w:szCs w:val="20"/>
        </w:rPr>
        <w:t xml:space="preserve"> do </w:t>
      </w:r>
      <w:r w:rsidR="004B0920" w:rsidRPr="000764BD">
        <w:rPr>
          <w:rFonts w:ascii="Arial" w:hAnsi="Arial"/>
          <w:sz w:val="20"/>
          <w:szCs w:val="20"/>
        </w:rPr>
        <w:t>dokumentacji</w:t>
      </w:r>
      <w:r w:rsidR="00220017">
        <w:rPr>
          <w:rFonts w:ascii="Arial" w:hAnsi="Arial"/>
          <w:sz w:val="20"/>
          <w:szCs w:val="20"/>
        </w:rPr>
        <w:t xml:space="preserve"> powstałej na </w:t>
      </w:r>
      <w:r w:rsidR="006276E3" w:rsidRPr="000764BD">
        <w:rPr>
          <w:rFonts w:ascii="Arial" w:hAnsi="Arial"/>
          <w:sz w:val="20"/>
          <w:szCs w:val="20"/>
        </w:rPr>
        <w:t xml:space="preserve">podstawie niniejszej umowy, </w:t>
      </w:r>
      <w:r w:rsidR="00AC4FBB" w:rsidRPr="000764BD">
        <w:rPr>
          <w:rFonts w:ascii="Arial" w:hAnsi="Arial"/>
          <w:sz w:val="20"/>
          <w:szCs w:val="20"/>
        </w:rPr>
        <w:t>w tym</w:t>
      </w:r>
      <w:r w:rsidR="006276E3" w:rsidRPr="000764BD">
        <w:rPr>
          <w:rFonts w:ascii="Arial" w:hAnsi="Arial"/>
          <w:sz w:val="20"/>
          <w:szCs w:val="20"/>
        </w:rPr>
        <w:t xml:space="preserve"> prawa do rozporządzania</w:t>
      </w:r>
      <w:r w:rsidR="004B0920" w:rsidRPr="000764BD">
        <w:rPr>
          <w:rFonts w:ascii="Arial" w:hAnsi="Arial"/>
          <w:sz w:val="20"/>
          <w:szCs w:val="20"/>
        </w:rPr>
        <w:t xml:space="preserve"> </w:t>
      </w:r>
      <w:r w:rsidRPr="000764BD">
        <w:rPr>
          <w:rFonts w:ascii="Arial" w:hAnsi="Arial"/>
          <w:sz w:val="20"/>
          <w:szCs w:val="20"/>
        </w:rPr>
        <w:t xml:space="preserve">w zakresie </w:t>
      </w:r>
      <w:r w:rsidR="000E610C" w:rsidRPr="000764BD">
        <w:rPr>
          <w:rFonts w:ascii="Arial" w:hAnsi="Arial"/>
          <w:sz w:val="20"/>
          <w:szCs w:val="20"/>
        </w:rPr>
        <w:t>realizacji</w:t>
      </w:r>
      <w:r w:rsidR="008F47E6" w:rsidRPr="000764BD">
        <w:rPr>
          <w:rFonts w:ascii="Arial" w:hAnsi="Arial"/>
          <w:sz w:val="20"/>
          <w:szCs w:val="20"/>
        </w:rPr>
        <w:t xml:space="preserve"> inwestycji</w:t>
      </w:r>
      <w:r w:rsidR="001D1ACA">
        <w:rPr>
          <w:rFonts w:ascii="Arial" w:hAnsi="Arial"/>
          <w:sz w:val="20"/>
          <w:szCs w:val="20"/>
        </w:rPr>
        <w:t xml:space="preserve"> prowadzonej na podstawie dokumentacji będącej przedmiotem umowy,</w:t>
      </w:r>
      <w:r w:rsidR="0007671A" w:rsidRPr="000764BD">
        <w:rPr>
          <w:rFonts w:ascii="Arial" w:hAnsi="Arial"/>
          <w:sz w:val="20"/>
          <w:szCs w:val="20"/>
        </w:rPr>
        <w:t xml:space="preserve"> wykonywania zależnych </w:t>
      </w:r>
      <w:r w:rsidR="004B0920" w:rsidRPr="000764BD">
        <w:rPr>
          <w:rFonts w:ascii="Arial" w:hAnsi="Arial"/>
          <w:sz w:val="20"/>
          <w:szCs w:val="20"/>
        </w:rPr>
        <w:t xml:space="preserve">  </w:t>
      </w:r>
      <w:r w:rsidR="0007671A" w:rsidRPr="000764BD">
        <w:rPr>
          <w:rFonts w:ascii="Arial" w:hAnsi="Arial"/>
          <w:sz w:val="20"/>
          <w:szCs w:val="20"/>
        </w:rPr>
        <w:t>praw</w:t>
      </w:r>
      <w:r w:rsidR="004B0920" w:rsidRPr="000764BD">
        <w:rPr>
          <w:rFonts w:ascii="Arial" w:hAnsi="Arial"/>
          <w:sz w:val="20"/>
          <w:szCs w:val="20"/>
        </w:rPr>
        <w:t xml:space="preserve"> </w:t>
      </w:r>
      <w:r w:rsidR="0007671A" w:rsidRPr="000764BD">
        <w:rPr>
          <w:rFonts w:ascii="Arial" w:hAnsi="Arial"/>
          <w:sz w:val="20"/>
          <w:szCs w:val="20"/>
        </w:rPr>
        <w:t>autorskich</w:t>
      </w:r>
      <w:r w:rsidR="00220017">
        <w:rPr>
          <w:rFonts w:ascii="Arial" w:hAnsi="Arial"/>
          <w:sz w:val="20"/>
          <w:szCs w:val="20"/>
        </w:rPr>
        <w:t>,</w:t>
      </w:r>
      <w:r w:rsidR="0007671A" w:rsidRPr="000764BD">
        <w:rPr>
          <w:rFonts w:ascii="Arial" w:hAnsi="Arial"/>
          <w:sz w:val="20"/>
          <w:szCs w:val="20"/>
        </w:rPr>
        <w:t xml:space="preserve"> w tym</w:t>
      </w:r>
      <w:r w:rsidR="00220017">
        <w:rPr>
          <w:rFonts w:ascii="Arial" w:hAnsi="Arial"/>
          <w:sz w:val="20"/>
          <w:szCs w:val="20"/>
        </w:rPr>
        <w:t xml:space="preserve"> </w:t>
      </w:r>
      <w:r w:rsidR="008F47E6" w:rsidRPr="000764BD">
        <w:rPr>
          <w:rFonts w:ascii="Arial" w:hAnsi="Arial"/>
          <w:sz w:val="20"/>
          <w:szCs w:val="20"/>
        </w:rPr>
        <w:t xml:space="preserve">wprowadzania </w:t>
      </w:r>
      <w:r w:rsidR="0007671A" w:rsidRPr="000764BD">
        <w:rPr>
          <w:rFonts w:ascii="Arial" w:hAnsi="Arial"/>
          <w:sz w:val="20"/>
          <w:szCs w:val="20"/>
        </w:rPr>
        <w:t>zmian i modyfikacji</w:t>
      </w:r>
      <w:r w:rsidR="008F47E6" w:rsidRPr="000764BD">
        <w:rPr>
          <w:rFonts w:ascii="Arial" w:hAnsi="Arial"/>
          <w:sz w:val="20"/>
          <w:szCs w:val="20"/>
        </w:rPr>
        <w:t xml:space="preserve"> do dokumentacji projektowej także przez osoby </w:t>
      </w:r>
      <w:r w:rsidR="004B0920" w:rsidRPr="000764BD">
        <w:rPr>
          <w:rFonts w:ascii="Arial" w:hAnsi="Arial"/>
          <w:sz w:val="20"/>
          <w:szCs w:val="20"/>
        </w:rPr>
        <w:t>t</w:t>
      </w:r>
      <w:r w:rsidR="008F47E6" w:rsidRPr="000764BD">
        <w:rPr>
          <w:rFonts w:ascii="Arial" w:hAnsi="Arial"/>
          <w:sz w:val="20"/>
          <w:szCs w:val="20"/>
        </w:rPr>
        <w:t xml:space="preserve">rzecie na zlecenie </w:t>
      </w:r>
      <w:r w:rsidR="004B0920" w:rsidRPr="000764BD">
        <w:rPr>
          <w:rFonts w:ascii="Arial" w:hAnsi="Arial"/>
          <w:sz w:val="20"/>
          <w:szCs w:val="20"/>
        </w:rPr>
        <w:t>Z</w:t>
      </w:r>
      <w:r w:rsidR="008F47E6" w:rsidRPr="000764BD">
        <w:rPr>
          <w:rFonts w:ascii="Arial" w:hAnsi="Arial"/>
          <w:sz w:val="20"/>
          <w:szCs w:val="20"/>
        </w:rPr>
        <w:t>amawiającego.</w:t>
      </w:r>
    </w:p>
    <w:p w:rsidR="0071001A" w:rsidRDefault="0071001A" w:rsidP="00E2147B">
      <w:pPr>
        <w:jc w:val="center"/>
        <w:rPr>
          <w:rFonts w:ascii="Arial" w:hAnsi="Arial"/>
          <w:sz w:val="20"/>
          <w:szCs w:val="20"/>
        </w:rPr>
      </w:pPr>
    </w:p>
    <w:p w:rsidR="0071001A" w:rsidRDefault="0071001A" w:rsidP="00E2147B">
      <w:pPr>
        <w:jc w:val="center"/>
        <w:rPr>
          <w:rFonts w:ascii="Arial" w:hAnsi="Arial"/>
          <w:sz w:val="20"/>
          <w:szCs w:val="20"/>
        </w:rPr>
      </w:pPr>
    </w:p>
    <w:p w:rsidR="00E2147B" w:rsidRPr="00005BFC" w:rsidRDefault="00E2147B" w:rsidP="00E2147B">
      <w:pPr>
        <w:jc w:val="center"/>
        <w:rPr>
          <w:rFonts w:ascii="Arial" w:hAnsi="Arial"/>
          <w:sz w:val="20"/>
          <w:szCs w:val="20"/>
        </w:rPr>
      </w:pPr>
      <w:r w:rsidRPr="00005BFC">
        <w:rPr>
          <w:rFonts w:ascii="Arial" w:hAnsi="Arial"/>
          <w:sz w:val="20"/>
          <w:szCs w:val="20"/>
        </w:rPr>
        <w:t>§ 7</w:t>
      </w:r>
    </w:p>
    <w:p w:rsidR="00E2147B" w:rsidRPr="00005BFC" w:rsidRDefault="00E2147B" w:rsidP="00E2147B">
      <w:pPr>
        <w:jc w:val="both"/>
        <w:rPr>
          <w:rFonts w:ascii="Arial" w:hAnsi="Arial"/>
          <w:sz w:val="20"/>
          <w:szCs w:val="20"/>
        </w:rPr>
      </w:pPr>
    </w:p>
    <w:p w:rsidR="000E610C" w:rsidRDefault="00E2147B" w:rsidP="0007671A">
      <w:pPr>
        <w:jc w:val="both"/>
        <w:rPr>
          <w:rFonts w:ascii="Arial" w:hAnsi="Arial"/>
          <w:sz w:val="20"/>
          <w:szCs w:val="20"/>
        </w:rPr>
      </w:pPr>
      <w:r w:rsidRPr="00005BFC">
        <w:rPr>
          <w:rFonts w:ascii="Arial" w:hAnsi="Arial"/>
          <w:sz w:val="20"/>
          <w:szCs w:val="20"/>
        </w:rPr>
        <w:t xml:space="preserve">Wykonawca w okresie realizacji projektu pełni nadzór autorski, który obejmuje wyjaśnianie wątpliwości dotyczących projektu i zawartych w nim rozwiązań oraz stwierdza w toku wykonywania robót budowlanych zgodność realizacji z projektem jak również uzgadnia możliwości wprowadzania rozwiązań zamiennych w stosunku do przewidzianych </w:t>
      </w:r>
      <w:r w:rsidR="00220017">
        <w:rPr>
          <w:rFonts w:ascii="Arial" w:hAnsi="Arial"/>
          <w:sz w:val="20"/>
          <w:szCs w:val="20"/>
        </w:rPr>
        <w:t xml:space="preserve">w </w:t>
      </w:r>
      <w:r w:rsidRPr="00005BFC">
        <w:rPr>
          <w:rFonts w:ascii="Arial" w:hAnsi="Arial"/>
          <w:sz w:val="20"/>
          <w:szCs w:val="20"/>
        </w:rPr>
        <w:t>projekcie, zgłoszonych przez kierownika budowy</w:t>
      </w:r>
      <w:r w:rsidR="00AE73CC">
        <w:rPr>
          <w:rFonts w:ascii="Arial" w:hAnsi="Arial"/>
          <w:sz w:val="20"/>
          <w:szCs w:val="20"/>
        </w:rPr>
        <w:t>,</w:t>
      </w:r>
      <w:r w:rsidR="008400C6">
        <w:rPr>
          <w:rFonts w:ascii="Arial" w:hAnsi="Arial"/>
          <w:sz w:val="20"/>
          <w:szCs w:val="20"/>
        </w:rPr>
        <w:t xml:space="preserve"> </w:t>
      </w:r>
      <w:r w:rsidRPr="00005BFC">
        <w:rPr>
          <w:rFonts w:ascii="Arial" w:hAnsi="Arial"/>
          <w:sz w:val="20"/>
          <w:szCs w:val="20"/>
        </w:rPr>
        <w:t>inspektora nadzoru inwestorskiego</w:t>
      </w:r>
      <w:r w:rsidR="008400C6">
        <w:rPr>
          <w:rFonts w:ascii="Arial" w:hAnsi="Arial"/>
          <w:sz w:val="20"/>
          <w:szCs w:val="20"/>
        </w:rPr>
        <w:t xml:space="preserve"> </w:t>
      </w:r>
      <w:r w:rsidR="008400C6" w:rsidRPr="008400C6">
        <w:rPr>
          <w:rFonts w:ascii="Arial" w:hAnsi="Arial"/>
          <w:sz w:val="20"/>
          <w:szCs w:val="20"/>
        </w:rPr>
        <w:t>lub osobę upoważnioną przez Zamawiającego</w:t>
      </w:r>
      <w:r w:rsidRPr="00005BFC">
        <w:rPr>
          <w:rFonts w:ascii="Arial" w:hAnsi="Arial"/>
          <w:sz w:val="20"/>
          <w:szCs w:val="20"/>
        </w:rPr>
        <w:t>.</w:t>
      </w:r>
      <w:r w:rsidR="0007671A">
        <w:rPr>
          <w:rFonts w:ascii="Arial" w:hAnsi="Arial"/>
          <w:sz w:val="20"/>
          <w:szCs w:val="20"/>
        </w:rPr>
        <w:t xml:space="preserve"> Wynagrodzenie za nadzór autorski zawarte jest w wynagrodzeniu o którym mowa </w:t>
      </w:r>
      <w:proofErr w:type="gramStart"/>
      <w:r w:rsidR="0007671A">
        <w:rPr>
          <w:rFonts w:ascii="Arial" w:hAnsi="Arial"/>
          <w:sz w:val="20"/>
          <w:szCs w:val="20"/>
        </w:rPr>
        <w:t xml:space="preserve">w  </w:t>
      </w:r>
      <w:r w:rsidR="0007671A" w:rsidRPr="0007671A">
        <w:rPr>
          <w:rFonts w:ascii="Arial" w:hAnsi="Arial"/>
          <w:sz w:val="20"/>
          <w:szCs w:val="20"/>
        </w:rPr>
        <w:t>§</w:t>
      </w:r>
      <w:proofErr w:type="gramEnd"/>
      <w:r w:rsidR="0007671A" w:rsidRPr="0007671A">
        <w:rPr>
          <w:rFonts w:ascii="Arial" w:hAnsi="Arial"/>
          <w:sz w:val="20"/>
          <w:szCs w:val="20"/>
        </w:rPr>
        <w:t xml:space="preserve"> </w:t>
      </w:r>
      <w:r w:rsidR="0007671A">
        <w:rPr>
          <w:rFonts w:ascii="Arial" w:hAnsi="Arial"/>
          <w:sz w:val="20"/>
          <w:szCs w:val="20"/>
        </w:rPr>
        <w:t xml:space="preserve">2 </w:t>
      </w:r>
      <w:r w:rsidR="001B3530">
        <w:rPr>
          <w:rFonts w:ascii="Arial" w:hAnsi="Arial"/>
          <w:sz w:val="20"/>
          <w:szCs w:val="20"/>
        </w:rPr>
        <w:t xml:space="preserve">. </w:t>
      </w:r>
    </w:p>
    <w:p w:rsidR="000E610C" w:rsidRPr="0007671A" w:rsidRDefault="000E610C" w:rsidP="0007671A">
      <w:pPr>
        <w:jc w:val="both"/>
        <w:rPr>
          <w:rFonts w:ascii="Arial" w:hAnsi="Arial"/>
          <w:sz w:val="20"/>
          <w:szCs w:val="20"/>
        </w:rPr>
      </w:pPr>
    </w:p>
    <w:p w:rsidR="00E2147B" w:rsidRPr="00005BFC" w:rsidRDefault="00E2147B" w:rsidP="00E2147B">
      <w:pPr>
        <w:jc w:val="both"/>
        <w:rPr>
          <w:rFonts w:ascii="Arial" w:hAnsi="Arial"/>
          <w:sz w:val="20"/>
          <w:szCs w:val="20"/>
        </w:rPr>
      </w:pPr>
    </w:p>
    <w:p w:rsidR="00E2147B" w:rsidRPr="00005BFC" w:rsidRDefault="00E2147B" w:rsidP="00E2147B">
      <w:pPr>
        <w:jc w:val="center"/>
        <w:rPr>
          <w:rFonts w:ascii="Arial" w:hAnsi="Arial"/>
          <w:sz w:val="20"/>
          <w:szCs w:val="20"/>
        </w:rPr>
      </w:pPr>
      <w:r w:rsidRPr="00005BFC">
        <w:rPr>
          <w:rFonts w:ascii="Arial" w:hAnsi="Arial"/>
          <w:sz w:val="20"/>
          <w:szCs w:val="20"/>
        </w:rPr>
        <w:t xml:space="preserve">§ </w:t>
      </w:r>
      <w:r w:rsidR="00A26717">
        <w:rPr>
          <w:rFonts w:ascii="Arial" w:hAnsi="Arial"/>
          <w:sz w:val="20"/>
          <w:szCs w:val="20"/>
        </w:rPr>
        <w:t>8</w:t>
      </w:r>
    </w:p>
    <w:p w:rsidR="00E2147B" w:rsidRPr="00005BFC" w:rsidRDefault="00E2147B" w:rsidP="00E2147B">
      <w:pPr>
        <w:jc w:val="both"/>
        <w:rPr>
          <w:rFonts w:ascii="Arial" w:hAnsi="Arial"/>
          <w:sz w:val="20"/>
          <w:szCs w:val="20"/>
        </w:rPr>
      </w:pPr>
      <w:r w:rsidRPr="00005BFC">
        <w:rPr>
          <w:rFonts w:ascii="Arial" w:hAnsi="Arial"/>
          <w:sz w:val="20"/>
          <w:szCs w:val="20"/>
        </w:rPr>
        <w:t xml:space="preserve">                                                               </w:t>
      </w:r>
    </w:p>
    <w:p w:rsidR="00E2147B" w:rsidRPr="00005BFC" w:rsidRDefault="008F47E6" w:rsidP="00E2147B">
      <w:pPr>
        <w:numPr>
          <w:ilvl w:val="0"/>
          <w:numId w:val="14"/>
        </w:numPr>
        <w:jc w:val="both"/>
        <w:rPr>
          <w:rFonts w:ascii="Arial" w:hAnsi="Arial"/>
          <w:sz w:val="20"/>
          <w:szCs w:val="20"/>
        </w:rPr>
      </w:pPr>
      <w:r>
        <w:rPr>
          <w:rFonts w:ascii="Arial" w:hAnsi="Arial"/>
          <w:sz w:val="20"/>
          <w:szCs w:val="20"/>
        </w:rPr>
        <w:t>Wady w dokumentacji pr</w:t>
      </w:r>
      <w:r w:rsidR="00D705D4">
        <w:rPr>
          <w:rFonts w:ascii="Arial" w:hAnsi="Arial"/>
          <w:sz w:val="20"/>
          <w:szCs w:val="20"/>
        </w:rPr>
        <w:t>o</w:t>
      </w:r>
      <w:r>
        <w:rPr>
          <w:rFonts w:ascii="Arial" w:hAnsi="Arial"/>
          <w:sz w:val="20"/>
          <w:szCs w:val="20"/>
        </w:rPr>
        <w:t>jektowej</w:t>
      </w:r>
      <w:r w:rsidR="00E2147B" w:rsidRPr="00005BFC">
        <w:rPr>
          <w:rFonts w:ascii="Arial" w:hAnsi="Arial"/>
          <w:sz w:val="20"/>
          <w:szCs w:val="20"/>
        </w:rPr>
        <w:t xml:space="preserve"> stwierdzone w okresie rękojmi, Wykonawca zobowiązany jest poprawić w ramach wynagrodzenia określonego </w:t>
      </w:r>
      <w:proofErr w:type="gramStart"/>
      <w:r w:rsidR="00E2147B" w:rsidRPr="00005BFC">
        <w:rPr>
          <w:rFonts w:ascii="Arial" w:hAnsi="Arial"/>
          <w:sz w:val="20"/>
          <w:szCs w:val="20"/>
        </w:rPr>
        <w:t>w  §</w:t>
      </w:r>
      <w:proofErr w:type="gramEnd"/>
      <w:r w:rsidR="00E2147B" w:rsidRPr="00005BFC">
        <w:rPr>
          <w:rFonts w:ascii="Arial" w:hAnsi="Arial"/>
          <w:sz w:val="20"/>
          <w:szCs w:val="20"/>
        </w:rPr>
        <w:t xml:space="preserve"> 2 umowy.</w:t>
      </w:r>
    </w:p>
    <w:p w:rsidR="00E2147B" w:rsidRPr="00005BFC" w:rsidRDefault="00E2147B" w:rsidP="00E2147B">
      <w:pPr>
        <w:numPr>
          <w:ilvl w:val="0"/>
          <w:numId w:val="14"/>
        </w:numPr>
        <w:jc w:val="both"/>
        <w:rPr>
          <w:rFonts w:ascii="Arial" w:hAnsi="Arial"/>
          <w:sz w:val="20"/>
          <w:szCs w:val="20"/>
        </w:rPr>
      </w:pPr>
      <w:r w:rsidRPr="00005BFC">
        <w:rPr>
          <w:rFonts w:ascii="Arial" w:hAnsi="Arial"/>
          <w:sz w:val="20"/>
          <w:szCs w:val="20"/>
        </w:rPr>
        <w:t xml:space="preserve">Wykonawca zapłaci Zamawiającemu karę </w:t>
      </w:r>
      <w:proofErr w:type="gramStart"/>
      <w:r w:rsidRPr="00005BFC">
        <w:rPr>
          <w:rFonts w:ascii="Arial" w:hAnsi="Arial"/>
          <w:sz w:val="20"/>
          <w:szCs w:val="20"/>
        </w:rPr>
        <w:t>umowną :</w:t>
      </w:r>
      <w:proofErr w:type="gramEnd"/>
    </w:p>
    <w:p w:rsidR="00E2147B" w:rsidRPr="00005BFC" w:rsidRDefault="00E2147B" w:rsidP="00E2147B">
      <w:pPr>
        <w:numPr>
          <w:ilvl w:val="0"/>
          <w:numId w:val="1"/>
        </w:numPr>
        <w:jc w:val="both"/>
        <w:rPr>
          <w:rFonts w:ascii="Arial" w:hAnsi="Arial"/>
          <w:sz w:val="20"/>
          <w:szCs w:val="20"/>
        </w:rPr>
      </w:pPr>
      <w:r w:rsidRPr="00005BFC">
        <w:rPr>
          <w:rFonts w:ascii="Arial" w:hAnsi="Arial"/>
          <w:sz w:val="20"/>
          <w:szCs w:val="20"/>
        </w:rPr>
        <w:t>w przypadku odstąpienia od umowy z przyczyn niezależnych od Zamawiającego</w:t>
      </w:r>
      <w:r w:rsidRPr="00005BFC">
        <w:rPr>
          <w:rFonts w:ascii="Arial" w:hAnsi="Arial"/>
          <w:sz w:val="20"/>
          <w:szCs w:val="20"/>
        </w:rPr>
        <w:br/>
        <w:t xml:space="preserve">w wysokości 10 % łącznego wynagrodzenia określonego </w:t>
      </w:r>
      <w:proofErr w:type="gramStart"/>
      <w:r w:rsidRPr="00005BFC">
        <w:rPr>
          <w:rFonts w:ascii="Arial" w:hAnsi="Arial"/>
          <w:sz w:val="20"/>
          <w:szCs w:val="20"/>
        </w:rPr>
        <w:t>w  §</w:t>
      </w:r>
      <w:proofErr w:type="gramEnd"/>
      <w:r w:rsidRPr="00005BFC">
        <w:rPr>
          <w:rFonts w:ascii="Arial" w:hAnsi="Arial"/>
          <w:sz w:val="20"/>
          <w:szCs w:val="20"/>
        </w:rPr>
        <w:t xml:space="preserve"> 2</w:t>
      </w:r>
      <w:r w:rsidR="000F16F9">
        <w:rPr>
          <w:rFonts w:ascii="Arial" w:hAnsi="Arial"/>
          <w:sz w:val="20"/>
          <w:szCs w:val="20"/>
        </w:rPr>
        <w:t xml:space="preserve"> </w:t>
      </w:r>
    </w:p>
    <w:p w:rsidR="00E2147B" w:rsidRPr="00005BFC" w:rsidRDefault="00E2147B" w:rsidP="00E2147B">
      <w:pPr>
        <w:numPr>
          <w:ilvl w:val="0"/>
          <w:numId w:val="1"/>
        </w:numPr>
        <w:jc w:val="both"/>
        <w:rPr>
          <w:rFonts w:ascii="Arial" w:hAnsi="Arial"/>
          <w:sz w:val="20"/>
          <w:szCs w:val="20"/>
        </w:rPr>
      </w:pPr>
      <w:r w:rsidRPr="00005BFC">
        <w:rPr>
          <w:rFonts w:ascii="Arial" w:hAnsi="Arial"/>
          <w:sz w:val="20"/>
          <w:szCs w:val="20"/>
        </w:rPr>
        <w:t xml:space="preserve">za zwłokę w </w:t>
      </w:r>
      <w:r w:rsidR="004B0920">
        <w:rPr>
          <w:rFonts w:ascii="Arial" w:hAnsi="Arial"/>
          <w:sz w:val="20"/>
          <w:szCs w:val="20"/>
        </w:rPr>
        <w:t>wykonaniu</w:t>
      </w:r>
      <w:r w:rsidRPr="00005BFC">
        <w:rPr>
          <w:rFonts w:ascii="Arial" w:hAnsi="Arial"/>
          <w:sz w:val="20"/>
          <w:szCs w:val="20"/>
        </w:rPr>
        <w:t xml:space="preserve"> przedmiotu umowy w wysokości 0,</w:t>
      </w:r>
      <w:r w:rsidR="00230ADF">
        <w:rPr>
          <w:rFonts w:ascii="Arial" w:hAnsi="Arial"/>
          <w:sz w:val="20"/>
          <w:szCs w:val="20"/>
        </w:rPr>
        <w:t>2</w:t>
      </w:r>
      <w:r w:rsidRPr="00005BFC">
        <w:rPr>
          <w:rFonts w:ascii="Arial" w:hAnsi="Arial"/>
          <w:sz w:val="20"/>
          <w:szCs w:val="20"/>
        </w:rPr>
        <w:t xml:space="preserve"> % wynagrodzenia,</w:t>
      </w:r>
      <w:r w:rsidR="00EC4576">
        <w:rPr>
          <w:rFonts w:ascii="Arial" w:hAnsi="Arial"/>
          <w:sz w:val="20"/>
          <w:szCs w:val="20"/>
        </w:rPr>
        <w:br/>
      </w:r>
      <w:r w:rsidRPr="00005BFC">
        <w:rPr>
          <w:rFonts w:ascii="Arial" w:hAnsi="Arial"/>
          <w:sz w:val="20"/>
          <w:szCs w:val="20"/>
        </w:rPr>
        <w:t xml:space="preserve">o którym mowa w </w:t>
      </w:r>
      <w:r w:rsidRPr="00005BFC">
        <w:rPr>
          <w:rFonts w:ascii="Arial" w:hAnsi="Arial" w:cs="Arial"/>
          <w:sz w:val="20"/>
          <w:szCs w:val="20"/>
        </w:rPr>
        <w:t>§</w:t>
      </w:r>
      <w:r w:rsidRPr="00005BFC">
        <w:rPr>
          <w:rFonts w:ascii="Arial" w:hAnsi="Arial"/>
          <w:sz w:val="20"/>
          <w:szCs w:val="20"/>
        </w:rPr>
        <w:t xml:space="preserve"> </w:t>
      </w:r>
      <w:proofErr w:type="gramStart"/>
      <w:r w:rsidRPr="00005BFC">
        <w:rPr>
          <w:rFonts w:ascii="Arial" w:hAnsi="Arial"/>
          <w:sz w:val="20"/>
          <w:szCs w:val="20"/>
        </w:rPr>
        <w:t>2</w:t>
      </w:r>
      <w:r w:rsidR="000F16F9">
        <w:rPr>
          <w:rFonts w:ascii="Arial" w:hAnsi="Arial"/>
          <w:sz w:val="20"/>
          <w:szCs w:val="20"/>
        </w:rPr>
        <w:t xml:space="preserve"> </w:t>
      </w:r>
      <w:r w:rsidRPr="00005BFC">
        <w:rPr>
          <w:rFonts w:ascii="Arial" w:hAnsi="Arial"/>
          <w:sz w:val="20"/>
          <w:szCs w:val="20"/>
        </w:rPr>
        <w:t>,</w:t>
      </w:r>
      <w:proofErr w:type="gramEnd"/>
      <w:r w:rsidRPr="00005BFC">
        <w:rPr>
          <w:rFonts w:ascii="Arial" w:hAnsi="Arial"/>
          <w:sz w:val="20"/>
          <w:szCs w:val="20"/>
        </w:rPr>
        <w:t xml:space="preserve"> za każdy dzień zwłoki licząc od umownego terminu </w:t>
      </w:r>
      <w:r w:rsidR="004B0920">
        <w:rPr>
          <w:rFonts w:ascii="Arial" w:hAnsi="Arial"/>
          <w:sz w:val="20"/>
          <w:szCs w:val="20"/>
        </w:rPr>
        <w:t>jej wykonania</w:t>
      </w:r>
      <w:r w:rsidRPr="00005BFC">
        <w:rPr>
          <w:rFonts w:ascii="Arial" w:hAnsi="Arial"/>
          <w:sz w:val="20"/>
          <w:szCs w:val="20"/>
        </w:rPr>
        <w:t>.</w:t>
      </w:r>
    </w:p>
    <w:p w:rsidR="00E2147B" w:rsidRDefault="00E2147B" w:rsidP="004B0920">
      <w:pPr>
        <w:numPr>
          <w:ilvl w:val="0"/>
          <w:numId w:val="1"/>
        </w:numPr>
        <w:jc w:val="both"/>
        <w:rPr>
          <w:rFonts w:ascii="Arial" w:hAnsi="Arial"/>
          <w:sz w:val="20"/>
          <w:szCs w:val="20"/>
        </w:rPr>
      </w:pPr>
      <w:r w:rsidRPr="00005BFC">
        <w:rPr>
          <w:rFonts w:ascii="Arial" w:hAnsi="Arial"/>
          <w:sz w:val="20"/>
          <w:szCs w:val="20"/>
        </w:rPr>
        <w:t xml:space="preserve">za zwłokę w usunięciu wad stwierdzonych </w:t>
      </w:r>
      <w:r w:rsidR="004B0920">
        <w:rPr>
          <w:rFonts w:ascii="Arial" w:hAnsi="Arial"/>
          <w:sz w:val="20"/>
          <w:szCs w:val="20"/>
        </w:rPr>
        <w:t xml:space="preserve">w toku </w:t>
      </w:r>
      <w:r w:rsidRPr="00005BFC">
        <w:rPr>
          <w:rFonts w:ascii="Arial" w:hAnsi="Arial"/>
          <w:sz w:val="20"/>
          <w:szCs w:val="20"/>
        </w:rPr>
        <w:t>odbior</w:t>
      </w:r>
      <w:r w:rsidR="004B0920">
        <w:rPr>
          <w:rFonts w:ascii="Arial" w:hAnsi="Arial"/>
          <w:sz w:val="20"/>
          <w:szCs w:val="20"/>
        </w:rPr>
        <w:t>u i po odbiorze</w:t>
      </w:r>
      <w:r w:rsidRPr="00005BFC">
        <w:rPr>
          <w:rFonts w:ascii="Arial" w:hAnsi="Arial"/>
          <w:sz w:val="20"/>
          <w:szCs w:val="20"/>
        </w:rPr>
        <w:t xml:space="preserve"> w wysokości 0,</w:t>
      </w:r>
      <w:r w:rsidR="00230ADF">
        <w:rPr>
          <w:rFonts w:ascii="Arial" w:hAnsi="Arial"/>
          <w:sz w:val="20"/>
          <w:szCs w:val="20"/>
        </w:rPr>
        <w:t>2</w:t>
      </w:r>
      <w:r w:rsidRPr="00005BFC">
        <w:rPr>
          <w:rFonts w:ascii="Arial" w:hAnsi="Arial"/>
          <w:sz w:val="20"/>
          <w:szCs w:val="20"/>
        </w:rPr>
        <w:t xml:space="preserve"> </w:t>
      </w:r>
      <w:proofErr w:type="gramStart"/>
      <w:r w:rsidRPr="00005BFC">
        <w:rPr>
          <w:rFonts w:ascii="Arial" w:hAnsi="Arial"/>
          <w:sz w:val="20"/>
          <w:szCs w:val="20"/>
        </w:rPr>
        <w:t xml:space="preserve">% </w:t>
      </w:r>
      <w:r w:rsidR="004B0920">
        <w:rPr>
          <w:rFonts w:ascii="Arial" w:hAnsi="Arial"/>
          <w:sz w:val="20"/>
          <w:szCs w:val="20"/>
        </w:rPr>
        <w:t xml:space="preserve"> wynagrodzenia</w:t>
      </w:r>
      <w:proofErr w:type="gramEnd"/>
      <w:r w:rsidR="00255482">
        <w:rPr>
          <w:rFonts w:ascii="Arial" w:hAnsi="Arial"/>
          <w:sz w:val="20"/>
          <w:szCs w:val="20"/>
        </w:rPr>
        <w:t>,</w:t>
      </w:r>
      <w:r w:rsidR="004B0920">
        <w:rPr>
          <w:rFonts w:ascii="Arial" w:hAnsi="Arial"/>
          <w:sz w:val="20"/>
          <w:szCs w:val="20"/>
        </w:rPr>
        <w:t xml:space="preserve"> o którym mowa w </w:t>
      </w:r>
      <w:r w:rsidR="004B0920" w:rsidRPr="00005BFC">
        <w:rPr>
          <w:rFonts w:ascii="Arial" w:hAnsi="Arial"/>
          <w:sz w:val="20"/>
          <w:szCs w:val="20"/>
        </w:rPr>
        <w:t>§</w:t>
      </w:r>
      <w:r w:rsidR="004B0920">
        <w:rPr>
          <w:rFonts w:ascii="Arial" w:hAnsi="Arial"/>
          <w:sz w:val="20"/>
          <w:szCs w:val="20"/>
        </w:rPr>
        <w:t xml:space="preserve"> 2 za każdy dzień zwłoki </w:t>
      </w:r>
      <w:r w:rsidRPr="00005BFC">
        <w:rPr>
          <w:rFonts w:ascii="Arial" w:hAnsi="Arial"/>
          <w:sz w:val="20"/>
          <w:szCs w:val="20"/>
        </w:rPr>
        <w:t xml:space="preserve"> licząc od </w:t>
      </w:r>
      <w:r w:rsidR="004B0920">
        <w:rPr>
          <w:rFonts w:ascii="Arial" w:hAnsi="Arial"/>
          <w:sz w:val="20"/>
          <w:szCs w:val="20"/>
        </w:rPr>
        <w:t xml:space="preserve">upływu </w:t>
      </w:r>
      <w:r w:rsidRPr="00005BFC">
        <w:rPr>
          <w:rFonts w:ascii="Arial" w:hAnsi="Arial"/>
          <w:sz w:val="20"/>
          <w:szCs w:val="20"/>
        </w:rPr>
        <w:t>wyznaczonego  terminu ich usunięcia.</w:t>
      </w:r>
    </w:p>
    <w:p w:rsidR="0007671A" w:rsidRDefault="0007671A" w:rsidP="0007671A">
      <w:pPr>
        <w:numPr>
          <w:ilvl w:val="0"/>
          <w:numId w:val="1"/>
        </w:numPr>
        <w:tabs>
          <w:tab w:val="left" w:pos="360"/>
        </w:tabs>
        <w:jc w:val="both"/>
        <w:rPr>
          <w:rFonts w:ascii="Arial" w:hAnsi="Arial"/>
          <w:sz w:val="20"/>
          <w:szCs w:val="20"/>
        </w:rPr>
      </w:pPr>
      <w:r>
        <w:rPr>
          <w:rFonts w:ascii="Arial" w:hAnsi="Arial"/>
          <w:sz w:val="20"/>
          <w:szCs w:val="20"/>
        </w:rPr>
        <w:t xml:space="preserve">za niewykonywanie nadzoru autorskiego zgodnie z zakresem o którym mowa w </w:t>
      </w:r>
      <w:r w:rsidRPr="0007671A">
        <w:rPr>
          <w:rFonts w:ascii="Arial" w:hAnsi="Arial"/>
          <w:sz w:val="20"/>
          <w:szCs w:val="20"/>
        </w:rPr>
        <w:t xml:space="preserve">§ </w:t>
      </w:r>
      <w:r>
        <w:rPr>
          <w:rFonts w:ascii="Arial" w:hAnsi="Arial"/>
          <w:sz w:val="20"/>
          <w:szCs w:val="20"/>
        </w:rPr>
        <w:t>7</w:t>
      </w:r>
      <w:r w:rsidRPr="0007671A">
        <w:rPr>
          <w:rFonts w:ascii="Arial" w:hAnsi="Arial"/>
          <w:sz w:val="20"/>
          <w:szCs w:val="20"/>
        </w:rPr>
        <w:t xml:space="preserve"> </w:t>
      </w:r>
      <w:r w:rsidR="00255482">
        <w:rPr>
          <w:rFonts w:ascii="Arial" w:hAnsi="Arial"/>
          <w:sz w:val="20"/>
          <w:szCs w:val="20"/>
        </w:rPr>
        <w:br/>
      </w:r>
      <w:r w:rsidRPr="00005BFC">
        <w:rPr>
          <w:rFonts w:ascii="Arial" w:hAnsi="Arial"/>
          <w:sz w:val="20"/>
          <w:szCs w:val="20"/>
        </w:rPr>
        <w:t>w wysokości 10 % łączne</w:t>
      </w:r>
      <w:r w:rsidR="00255482">
        <w:rPr>
          <w:rFonts w:ascii="Arial" w:hAnsi="Arial"/>
          <w:sz w:val="20"/>
          <w:szCs w:val="20"/>
        </w:rPr>
        <w:t xml:space="preserve">go wynagrodzenia określonego w </w:t>
      </w:r>
      <w:r w:rsidRPr="00005BFC">
        <w:rPr>
          <w:rFonts w:ascii="Arial" w:hAnsi="Arial"/>
          <w:sz w:val="20"/>
          <w:szCs w:val="20"/>
        </w:rPr>
        <w:t xml:space="preserve">§ </w:t>
      </w:r>
      <w:proofErr w:type="gramStart"/>
      <w:r w:rsidRPr="00005BFC">
        <w:rPr>
          <w:rFonts w:ascii="Arial" w:hAnsi="Arial"/>
          <w:sz w:val="20"/>
          <w:szCs w:val="20"/>
        </w:rPr>
        <w:t>2</w:t>
      </w:r>
      <w:r>
        <w:rPr>
          <w:rFonts w:ascii="Arial" w:hAnsi="Arial"/>
          <w:sz w:val="20"/>
          <w:szCs w:val="20"/>
        </w:rPr>
        <w:t xml:space="preserve"> </w:t>
      </w:r>
      <w:r w:rsidR="008318C7">
        <w:rPr>
          <w:rFonts w:ascii="Arial" w:hAnsi="Arial"/>
          <w:sz w:val="20"/>
          <w:szCs w:val="20"/>
        </w:rPr>
        <w:t>.</w:t>
      </w:r>
      <w:proofErr w:type="gramEnd"/>
    </w:p>
    <w:p w:rsidR="005B6E4B" w:rsidRDefault="005B6E4B" w:rsidP="005B6E4B">
      <w:pPr>
        <w:tabs>
          <w:tab w:val="left" w:pos="360"/>
        </w:tabs>
        <w:jc w:val="both"/>
        <w:rPr>
          <w:rFonts w:ascii="Arial" w:hAnsi="Arial"/>
          <w:sz w:val="20"/>
          <w:szCs w:val="20"/>
        </w:rPr>
      </w:pPr>
    </w:p>
    <w:p w:rsidR="005B6E4B" w:rsidRPr="00255482" w:rsidRDefault="005B6E4B" w:rsidP="00255482">
      <w:pPr>
        <w:numPr>
          <w:ilvl w:val="0"/>
          <w:numId w:val="14"/>
        </w:numPr>
        <w:jc w:val="both"/>
        <w:rPr>
          <w:rFonts w:ascii="Arial" w:hAnsi="Arial"/>
          <w:sz w:val="20"/>
          <w:szCs w:val="20"/>
        </w:rPr>
      </w:pPr>
      <w:proofErr w:type="gramStart"/>
      <w:r>
        <w:rPr>
          <w:rFonts w:ascii="Arial" w:hAnsi="Arial"/>
          <w:sz w:val="20"/>
          <w:szCs w:val="20"/>
        </w:rPr>
        <w:lastRenderedPageBreak/>
        <w:t>Kary</w:t>
      </w:r>
      <w:proofErr w:type="gramEnd"/>
      <w:r>
        <w:rPr>
          <w:rFonts w:ascii="Arial" w:hAnsi="Arial"/>
          <w:sz w:val="20"/>
          <w:szCs w:val="20"/>
        </w:rPr>
        <w:t xml:space="preserve"> o których mowa w ust. 2 pkt. 2 i 3 naliczane są do wysokości 30% wynagrodzenia </w:t>
      </w:r>
      <w:r w:rsidRPr="00255482">
        <w:rPr>
          <w:rFonts w:ascii="Arial" w:hAnsi="Arial"/>
          <w:sz w:val="20"/>
          <w:szCs w:val="20"/>
        </w:rPr>
        <w:t xml:space="preserve">określonego w </w:t>
      </w:r>
      <w:r w:rsidRPr="00255482">
        <w:rPr>
          <w:rFonts w:ascii="Arial" w:hAnsi="Arial" w:cs="Arial"/>
          <w:sz w:val="20"/>
          <w:szCs w:val="20"/>
        </w:rPr>
        <w:t>§</w:t>
      </w:r>
      <w:r w:rsidR="00255482" w:rsidRPr="00255482">
        <w:rPr>
          <w:rFonts w:ascii="Arial" w:hAnsi="Arial" w:cs="Arial"/>
          <w:sz w:val="20"/>
          <w:szCs w:val="20"/>
        </w:rPr>
        <w:t xml:space="preserve"> </w:t>
      </w:r>
      <w:r w:rsidRPr="00255482">
        <w:rPr>
          <w:rFonts w:ascii="Arial" w:hAnsi="Arial"/>
          <w:sz w:val="20"/>
          <w:szCs w:val="20"/>
        </w:rPr>
        <w:t xml:space="preserve">2. </w:t>
      </w:r>
    </w:p>
    <w:p w:rsidR="0007671A" w:rsidRPr="00005BFC" w:rsidRDefault="0007671A" w:rsidP="0007671A">
      <w:pPr>
        <w:ind w:left="360"/>
        <w:jc w:val="both"/>
        <w:rPr>
          <w:rFonts w:ascii="Arial" w:hAnsi="Arial"/>
          <w:sz w:val="20"/>
          <w:szCs w:val="20"/>
        </w:rPr>
      </w:pPr>
    </w:p>
    <w:p w:rsidR="00E2147B" w:rsidRDefault="00E2147B" w:rsidP="005B6E4B">
      <w:pPr>
        <w:numPr>
          <w:ilvl w:val="0"/>
          <w:numId w:val="14"/>
        </w:numPr>
        <w:jc w:val="both"/>
        <w:rPr>
          <w:rFonts w:ascii="Arial" w:hAnsi="Arial"/>
          <w:sz w:val="20"/>
          <w:szCs w:val="20"/>
        </w:rPr>
      </w:pPr>
      <w:r w:rsidRPr="00005BFC">
        <w:rPr>
          <w:rFonts w:ascii="Arial" w:hAnsi="Arial"/>
          <w:sz w:val="20"/>
          <w:szCs w:val="20"/>
        </w:rPr>
        <w:t>Strony ustalają, że Zamawiający ma prawo do odszkodo</w:t>
      </w:r>
      <w:r w:rsidRPr="00005BFC">
        <w:rPr>
          <w:rFonts w:ascii="Arial" w:hAnsi="Arial"/>
          <w:sz w:val="20"/>
          <w:szCs w:val="20"/>
        </w:rPr>
        <w:softHyphen/>
        <w:t xml:space="preserve">wania uzupełniającego, </w:t>
      </w:r>
      <w:r w:rsidR="005B6E4B">
        <w:rPr>
          <w:rFonts w:ascii="Arial" w:hAnsi="Arial"/>
          <w:sz w:val="20"/>
          <w:szCs w:val="20"/>
        </w:rPr>
        <w:t>p</w:t>
      </w:r>
      <w:r w:rsidRPr="00005BFC">
        <w:rPr>
          <w:rFonts w:ascii="Arial" w:hAnsi="Arial"/>
          <w:sz w:val="20"/>
          <w:szCs w:val="20"/>
        </w:rPr>
        <w:t>rzewyższającego wysokość kar umow</w:t>
      </w:r>
      <w:r w:rsidRPr="00005BFC">
        <w:rPr>
          <w:rFonts w:ascii="Arial" w:hAnsi="Arial"/>
          <w:sz w:val="20"/>
          <w:szCs w:val="20"/>
        </w:rPr>
        <w:softHyphen/>
        <w:t xml:space="preserve">nych do wysokości rzeczywiście poniesionej szkody </w:t>
      </w:r>
      <w:r w:rsidR="00255482">
        <w:rPr>
          <w:rFonts w:ascii="Arial" w:hAnsi="Arial"/>
          <w:sz w:val="20"/>
          <w:szCs w:val="20"/>
        </w:rPr>
        <w:br/>
      </w:r>
      <w:r w:rsidRPr="00005BFC">
        <w:rPr>
          <w:rFonts w:ascii="Arial" w:hAnsi="Arial"/>
          <w:sz w:val="20"/>
          <w:szCs w:val="20"/>
        </w:rPr>
        <w:t>z tytułu niezgodnego z ofertą, bądź nienależytego wykonania przed</w:t>
      </w:r>
      <w:r w:rsidRPr="00005BFC">
        <w:rPr>
          <w:rFonts w:ascii="Arial" w:hAnsi="Arial"/>
          <w:sz w:val="20"/>
          <w:szCs w:val="20"/>
        </w:rPr>
        <w:softHyphen/>
        <w:t>miotu umowy.</w:t>
      </w:r>
    </w:p>
    <w:p w:rsidR="00E2147B" w:rsidRDefault="00E2147B" w:rsidP="00E2147B">
      <w:pPr>
        <w:ind w:left="360"/>
        <w:jc w:val="both"/>
        <w:rPr>
          <w:rFonts w:ascii="Arial" w:hAnsi="Arial"/>
          <w:sz w:val="20"/>
          <w:szCs w:val="20"/>
        </w:rPr>
      </w:pPr>
    </w:p>
    <w:p w:rsidR="00E2147B" w:rsidRPr="00005BFC" w:rsidRDefault="00E2147B" w:rsidP="00E2147B">
      <w:pPr>
        <w:jc w:val="center"/>
        <w:rPr>
          <w:rFonts w:ascii="Arial" w:hAnsi="Arial"/>
          <w:sz w:val="20"/>
          <w:szCs w:val="20"/>
        </w:rPr>
      </w:pPr>
      <w:r w:rsidRPr="00005BFC">
        <w:rPr>
          <w:rFonts w:ascii="Arial" w:hAnsi="Arial"/>
          <w:sz w:val="20"/>
          <w:szCs w:val="20"/>
        </w:rPr>
        <w:t xml:space="preserve">§ </w:t>
      </w:r>
      <w:r w:rsidR="00A26717">
        <w:rPr>
          <w:rFonts w:ascii="Arial" w:hAnsi="Arial"/>
          <w:sz w:val="20"/>
          <w:szCs w:val="20"/>
        </w:rPr>
        <w:t>9</w:t>
      </w:r>
    </w:p>
    <w:p w:rsidR="00E2147B" w:rsidRPr="00005BFC" w:rsidRDefault="00E2147B" w:rsidP="00E2147B">
      <w:pPr>
        <w:jc w:val="both"/>
        <w:rPr>
          <w:rFonts w:ascii="Arial" w:hAnsi="Arial"/>
          <w:sz w:val="20"/>
          <w:szCs w:val="20"/>
        </w:rPr>
      </w:pPr>
    </w:p>
    <w:p w:rsidR="00E2147B" w:rsidRPr="00005BFC" w:rsidRDefault="00E2147B" w:rsidP="00E2147B">
      <w:pPr>
        <w:jc w:val="both"/>
        <w:rPr>
          <w:rFonts w:ascii="Arial" w:hAnsi="Arial"/>
          <w:sz w:val="20"/>
          <w:szCs w:val="20"/>
        </w:rPr>
      </w:pPr>
      <w:r w:rsidRPr="00005BFC">
        <w:rPr>
          <w:rFonts w:ascii="Arial" w:hAnsi="Arial"/>
          <w:sz w:val="20"/>
          <w:szCs w:val="20"/>
        </w:rPr>
        <w:t>Spory wynikłe z zawarcia umowy będą rozstrzygane przez sądy powszechne właściwe dla siedziby Zamawiającego.</w:t>
      </w:r>
    </w:p>
    <w:p w:rsidR="00FA773D" w:rsidRPr="00005BFC" w:rsidRDefault="00FA773D" w:rsidP="00E2147B">
      <w:pPr>
        <w:jc w:val="both"/>
        <w:rPr>
          <w:rFonts w:ascii="Arial" w:hAnsi="Arial"/>
          <w:sz w:val="20"/>
          <w:szCs w:val="20"/>
        </w:rPr>
      </w:pPr>
    </w:p>
    <w:p w:rsidR="00E2147B" w:rsidRPr="00005BFC" w:rsidRDefault="00E2147B" w:rsidP="00E2147B">
      <w:pPr>
        <w:jc w:val="center"/>
        <w:rPr>
          <w:rFonts w:ascii="Arial" w:hAnsi="Arial"/>
          <w:sz w:val="20"/>
          <w:szCs w:val="20"/>
        </w:rPr>
      </w:pPr>
      <w:r w:rsidRPr="00005BFC">
        <w:rPr>
          <w:rFonts w:ascii="Arial" w:hAnsi="Arial"/>
          <w:sz w:val="20"/>
          <w:szCs w:val="20"/>
        </w:rPr>
        <w:t>§ 1</w:t>
      </w:r>
      <w:r w:rsidR="00A26717">
        <w:rPr>
          <w:rFonts w:ascii="Arial" w:hAnsi="Arial"/>
          <w:sz w:val="20"/>
          <w:szCs w:val="20"/>
        </w:rPr>
        <w:t>0</w:t>
      </w:r>
    </w:p>
    <w:p w:rsidR="00E2147B" w:rsidRDefault="00E2147B" w:rsidP="00E2147B">
      <w:pPr>
        <w:jc w:val="both"/>
        <w:rPr>
          <w:rFonts w:ascii="Arial" w:hAnsi="Arial"/>
          <w:sz w:val="20"/>
          <w:szCs w:val="20"/>
        </w:rPr>
      </w:pPr>
    </w:p>
    <w:p w:rsidR="00E2147B" w:rsidRPr="00005BFC" w:rsidRDefault="00E2147B" w:rsidP="00E2147B">
      <w:pPr>
        <w:jc w:val="both"/>
        <w:rPr>
          <w:rFonts w:ascii="Arial" w:hAnsi="Arial"/>
          <w:sz w:val="20"/>
          <w:szCs w:val="20"/>
        </w:rPr>
      </w:pPr>
      <w:r w:rsidRPr="00005BFC">
        <w:rPr>
          <w:rFonts w:ascii="Arial" w:hAnsi="Arial"/>
          <w:sz w:val="20"/>
          <w:szCs w:val="20"/>
        </w:rPr>
        <w:t>Wszelkie zmiany umowy nastąpią za zgodą obu stron wyrażoną na piśmie w formie aneksu do umowy pod rygorem nieważności.</w:t>
      </w:r>
    </w:p>
    <w:p w:rsidR="00793974" w:rsidRDefault="00793974" w:rsidP="00E2147B">
      <w:pPr>
        <w:jc w:val="center"/>
        <w:rPr>
          <w:rFonts w:ascii="Arial" w:hAnsi="Arial"/>
          <w:sz w:val="20"/>
          <w:szCs w:val="20"/>
        </w:rPr>
      </w:pPr>
    </w:p>
    <w:p w:rsidR="00E2147B" w:rsidRPr="00005BFC" w:rsidRDefault="00E2147B" w:rsidP="00E2147B">
      <w:pPr>
        <w:jc w:val="center"/>
        <w:rPr>
          <w:rFonts w:ascii="Arial" w:hAnsi="Arial"/>
          <w:sz w:val="20"/>
          <w:szCs w:val="20"/>
        </w:rPr>
      </w:pPr>
      <w:r w:rsidRPr="00005BFC">
        <w:rPr>
          <w:rFonts w:ascii="Arial" w:hAnsi="Arial"/>
          <w:sz w:val="20"/>
          <w:szCs w:val="20"/>
        </w:rPr>
        <w:t>§ 1</w:t>
      </w:r>
      <w:r w:rsidR="00A26717">
        <w:rPr>
          <w:rFonts w:ascii="Arial" w:hAnsi="Arial"/>
          <w:sz w:val="20"/>
          <w:szCs w:val="20"/>
        </w:rPr>
        <w:t>1</w:t>
      </w:r>
    </w:p>
    <w:p w:rsidR="00E2147B" w:rsidRDefault="00E2147B" w:rsidP="00E2147B">
      <w:pPr>
        <w:jc w:val="both"/>
        <w:rPr>
          <w:rFonts w:ascii="Arial" w:hAnsi="Arial"/>
          <w:sz w:val="20"/>
          <w:szCs w:val="20"/>
        </w:rPr>
      </w:pPr>
    </w:p>
    <w:p w:rsidR="00E2147B" w:rsidRPr="00005BFC" w:rsidRDefault="00E2147B" w:rsidP="00E2147B">
      <w:pPr>
        <w:numPr>
          <w:ilvl w:val="0"/>
          <w:numId w:val="13"/>
        </w:numPr>
        <w:jc w:val="both"/>
        <w:rPr>
          <w:rFonts w:ascii="Arial" w:hAnsi="Arial"/>
          <w:sz w:val="20"/>
          <w:szCs w:val="20"/>
        </w:rPr>
      </w:pPr>
      <w:r w:rsidRPr="00005BFC">
        <w:rPr>
          <w:rFonts w:ascii="Arial" w:hAnsi="Arial"/>
          <w:sz w:val="20"/>
          <w:szCs w:val="20"/>
        </w:rPr>
        <w:t>Do kierowania pracami</w:t>
      </w:r>
      <w:r w:rsidR="00255482">
        <w:rPr>
          <w:rFonts w:ascii="Arial" w:hAnsi="Arial"/>
          <w:sz w:val="20"/>
          <w:szCs w:val="20"/>
        </w:rPr>
        <w:t xml:space="preserve"> projektowymi wymienionymi w </w:t>
      </w:r>
      <w:r w:rsidRPr="00005BFC">
        <w:rPr>
          <w:rFonts w:ascii="Arial" w:hAnsi="Arial" w:cs="Arial"/>
          <w:sz w:val="20"/>
          <w:szCs w:val="20"/>
        </w:rPr>
        <w:t>§</w:t>
      </w:r>
      <w:r w:rsidRPr="00005BFC">
        <w:rPr>
          <w:rFonts w:ascii="Arial" w:hAnsi="Arial"/>
          <w:sz w:val="20"/>
          <w:szCs w:val="20"/>
        </w:rPr>
        <w:t xml:space="preserve"> 1 nini</w:t>
      </w:r>
      <w:r w:rsidR="00E11876">
        <w:rPr>
          <w:rFonts w:ascii="Arial" w:hAnsi="Arial"/>
          <w:sz w:val="20"/>
          <w:szCs w:val="20"/>
        </w:rPr>
        <w:t xml:space="preserve">ejszej umowy Wykonawca wyznacza </w:t>
      </w:r>
      <w:r w:rsidR="0071001A">
        <w:rPr>
          <w:rFonts w:ascii="Arial" w:hAnsi="Arial"/>
          <w:sz w:val="20"/>
          <w:szCs w:val="20"/>
        </w:rPr>
        <w:t>……………………………</w:t>
      </w:r>
      <w:proofErr w:type="gramStart"/>
      <w:r w:rsidR="0071001A">
        <w:rPr>
          <w:rFonts w:ascii="Arial" w:hAnsi="Arial"/>
          <w:sz w:val="20"/>
          <w:szCs w:val="20"/>
        </w:rPr>
        <w:t>…….</w:t>
      </w:r>
      <w:proofErr w:type="gramEnd"/>
      <w:r w:rsidR="00E11876">
        <w:rPr>
          <w:rFonts w:ascii="Arial" w:hAnsi="Arial"/>
          <w:sz w:val="20"/>
          <w:szCs w:val="20"/>
        </w:rPr>
        <w:t xml:space="preserve"> .</w:t>
      </w:r>
    </w:p>
    <w:p w:rsidR="00E2147B" w:rsidRDefault="00E2147B" w:rsidP="00E2147B">
      <w:pPr>
        <w:numPr>
          <w:ilvl w:val="0"/>
          <w:numId w:val="13"/>
        </w:numPr>
        <w:jc w:val="both"/>
        <w:rPr>
          <w:rFonts w:ascii="Arial" w:hAnsi="Arial"/>
          <w:sz w:val="20"/>
          <w:szCs w:val="20"/>
        </w:rPr>
      </w:pPr>
      <w:r w:rsidRPr="00005BFC">
        <w:rPr>
          <w:rFonts w:ascii="Arial" w:hAnsi="Arial"/>
          <w:sz w:val="20"/>
          <w:szCs w:val="20"/>
        </w:rPr>
        <w:t xml:space="preserve">Jako koordynatora Zamawiającego w zakresie wykonywania obowiązków umownych wyznacza się </w:t>
      </w:r>
      <w:r w:rsidR="00255482">
        <w:rPr>
          <w:rFonts w:ascii="Arial" w:hAnsi="Arial"/>
          <w:sz w:val="20"/>
          <w:szCs w:val="20"/>
        </w:rPr>
        <w:t>p. Mariusza Tytonia.</w:t>
      </w:r>
    </w:p>
    <w:p w:rsidR="001B3530" w:rsidRDefault="001B3530" w:rsidP="00394A3D">
      <w:pPr>
        <w:rPr>
          <w:rFonts w:ascii="Arial" w:hAnsi="Arial"/>
          <w:sz w:val="20"/>
          <w:szCs w:val="20"/>
        </w:rPr>
      </w:pPr>
    </w:p>
    <w:p w:rsidR="001B3530" w:rsidRDefault="001B3530" w:rsidP="00E2147B">
      <w:pPr>
        <w:jc w:val="center"/>
        <w:rPr>
          <w:rFonts w:ascii="Arial" w:hAnsi="Arial"/>
          <w:sz w:val="20"/>
          <w:szCs w:val="20"/>
        </w:rPr>
      </w:pPr>
    </w:p>
    <w:p w:rsidR="00E2147B" w:rsidRPr="00005BFC" w:rsidRDefault="00E2147B" w:rsidP="00E2147B">
      <w:pPr>
        <w:jc w:val="center"/>
        <w:rPr>
          <w:rFonts w:ascii="Arial" w:hAnsi="Arial"/>
          <w:sz w:val="20"/>
          <w:szCs w:val="20"/>
        </w:rPr>
      </w:pPr>
      <w:r w:rsidRPr="00005BFC">
        <w:rPr>
          <w:rFonts w:ascii="Arial" w:hAnsi="Arial"/>
          <w:sz w:val="20"/>
          <w:szCs w:val="20"/>
        </w:rPr>
        <w:t>§ 1</w:t>
      </w:r>
      <w:r w:rsidR="00A26717">
        <w:rPr>
          <w:rFonts w:ascii="Arial" w:hAnsi="Arial"/>
          <w:sz w:val="20"/>
          <w:szCs w:val="20"/>
        </w:rPr>
        <w:t>2</w:t>
      </w:r>
    </w:p>
    <w:p w:rsidR="00E2147B" w:rsidRPr="00005BFC" w:rsidRDefault="00E2147B" w:rsidP="00E2147B">
      <w:pPr>
        <w:jc w:val="both"/>
        <w:rPr>
          <w:rFonts w:ascii="Arial" w:hAnsi="Arial"/>
          <w:sz w:val="20"/>
          <w:szCs w:val="20"/>
        </w:rPr>
      </w:pPr>
    </w:p>
    <w:p w:rsidR="0071001A" w:rsidRDefault="00E2147B" w:rsidP="00DE594B">
      <w:pPr>
        <w:tabs>
          <w:tab w:val="num" w:pos="567"/>
        </w:tabs>
        <w:jc w:val="both"/>
        <w:rPr>
          <w:rFonts w:ascii="Arial" w:hAnsi="Arial"/>
          <w:sz w:val="20"/>
          <w:szCs w:val="20"/>
        </w:rPr>
      </w:pPr>
      <w:r w:rsidRPr="00005BFC">
        <w:rPr>
          <w:rFonts w:ascii="Arial" w:hAnsi="Arial"/>
          <w:sz w:val="20"/>
          <w:szCs w:val="20"/>
        </w:rPr>
        <w:t>W sprawach nieuregulowanych niniejszą umowa mają zastosowanie przepisy u</w:t>
      </w:r>
      <w:r w:rsidRPr="00005BFC">
        <w:rPr>
          <w:rFonts w:ascii="Arial" w:hAnsi="Arial"/>
          <w:color w:val="000000"/>
          <w:sz w:val="20"/>
          <w:szCs w:val="20"/>
        </w:rPr>
        <w:t>stawy z dnia 23 kwietnia 1964 r. Kodeks Cywilny (Dz. U. z 1964 r. Nr 16 poz.93 z późniejszymi zmianami)</w:t>
      </w:r>
      <w:r w:rsidRPr="00005BFC">
        <w:rPr>
          <w:rFonts w:ascii="Arial" w:hAnsi="Arial"/>
          <w:sz w:val="20"/>
          <w:szCs w:val="20"/>
        </w:rPr>
        <w:t xml:space="preserve">, ustawy z dnia 7 lipca 1994 </w:t>
      </w:r>
      <w:proofErr w:type="gramStart"/>
      <w:r w:rsidRPr="00005BFC">
        <w:rPr>
          <w:rFonts w:ascii="Arial" w:hAnsi="Arial"/>
          <w:sz w:val="20"/>
          <w:szCs w:val="20"/>
        </w:rPr>
        <w:t>roku  Prawo</w:t>
      </w:r>
      <w:proofErr w:type="gramEnd"/>
      <w:r w:rsidRPr="00005BFC">
        <w:rPr>
          <w:rFonts w:ascii="Arial" w:hAnsi="Arial"/>
          <w:sz w:val="20"/>
          <w:szCs w:val="20"/>
        </w:rPr>
        <w:t xml:space="preserve"> budowlane </w:t>
      </w:r>
      <w:r w:rsidRPr="00005BFC">
        <w:rPr>
          <w:rFonts w:ascii="Arial" w:hAnsi="Arial"/>
          <w:color w:val="000000"/>
          <w:sz w:val="20"/>
          <w:szCs w:val="20"/>
        </w:rPr>
        <w:t>(Dz. U. z 20</w:t>
      </w:r>
      <w:r w:rsidR="001B3530">
        <w:rPr>
          <w:rFonts w:ascii="Arial" w:hAnsi="Arial"/>
          <w:color w:val="000000"/>
          <w:sz w:val="20"/>
          <w:szCs w:val="20"/>
        </w:rPr>
        <w:t>20</w:t>
      </w:r>
      <w:r w:rsidRPr="00005BFC">
        <w:rPr>
          <w:rFonts w:ascii="Arial" w:hAnsi="Arial"/>
          <w:color w:val="000000"/>
          <w:sz w:val="20"/>
          <w:szCs w:val="20"/>
        </w:rPr>
        <w:t xml:space="preserve"> r. , poz.1</w:t>
      </w:r>
      <w:r w:rsidR="001B3530">
        <w:rPr>
          <w:rFonts w:ascii="Arial" w:hAnsi="Arial"/>
          <w:color w:val="000000"/>
          <w:sz w:val="20"/>
          <w:szCs w:val="20"/>
        </w:rPr>
        <w:t>333</w:t>
      </w:r>
      <w:r w:rsidRPr="00005BFC">
        <w:rPr>
          <w:rFonts w:ascii="Arial" w:hAnsi="Arial"/>
          <w:color w:val="000000"/>
          <w:sz w:val="20"/>
          <w:szCs w:val="20"/>
        </w:rPr>
        <w:t>,</w:t>
      </w:r>
      <w:r w:rsidR="001B3530">
        <w:rPr>
          <w:rFonts w:ascii="Arial" w:hAnsi="Arial"/>
          <w:color w:val="000000"/>
          <w:sz w:val="20"/>
          <w:szCs w:val="20"/>
        </w:rPr>
        <w:t xml:space="preserve"> 2127</w:t>
      </w:r>
      <w:r w:rsidRPr="00005BFC">
        <w:rPr>
          <w:rFonts w:ascii="Arial" w:hAnsi="Arial"/>
          <w:color w:val="000000"/>
          <w:sz w:val="20"/>
          <w:szCs w:val="20"/>
        </w:rPr>
        <w:t xml:space="preserve"> z późniejszymi zmianami</w:t>
      </w:r>
      <w:r w:rsidR="001B3530">
        <w:rPr>
          <w:rFonts w:ascii="Arial" w:hAnsi="Arial"/>
          <w:color w:val="000000"/>
          <w:sz w:val="20"/>
          <w:szCs w:val="20"/>
        </w:rPr>
        <w:t>)</w:t>
      </w:r>
      <w:r w:rsidR="00D6232A">
        <w:rPr>
          <w:rFonts w:ascii="Arial" w:hAnsi="Arial"/>
          <w:color w:val="000000"/>
          <w:sz w:val="20"/>
          <w:szCs w:val="20"/>
        </w:rPr>
        <w:t>.</w:t>
      </w:r>
    </w:p>
    <w:p w:rsidR="0071001A" w:rsidRDefault="0071001A" w:rsidP="00E2147B">
      <w:pPr>
        <w:jc w:val="center"/>
        <w:rPr>
          <w:rFonts w:ascii="Arial" w:hAnsi="Arial"/>
          <w:sz w:val="20"/>
          <w:szCs w:val="20"/>
        </w:rPr>
      </w:pPr>
    </w:p>
    <w:p w:rsidR="00E2147B" w:rsidRPr="00005BFC" w:rsidRDefault="00E2147B" w:rsidP="00E2147B">
      <w:pPr>
        <w:jc w:val="center"/>
        <w:rPr>
          <w:rFonts w:ascii="Arial" w:hAnsi="Arial"/>
          <w:sz w:val="20"/>
          <w:szCs w:val="20"/>
        </w:rPr>
      </w:pPr>
      <w:r w:rsidRPr="00005BFC">
        <w:rPr>
          <w:rFonts w:ascii="Arial" w:hAnsi="Arial"/>
          <w:sz w:val="20"/>
          <w:szCs w:val="20"/>
        </w:rPr>
        <w:t>§ 1</w:t>
      </w:r>
      <w:r w:rsidR="00A26717">
        <w:rPr>
          <w:rFonts w:ascii="Arial" w:hAnsi="Arial"/>
          <w:sz w:val="20"/>
          <w:szCs w:val="20"/>
        </w:rPr>
        <w:t>3</w:t>
      </w:r>
    </w:p>
    <w:p w:rsidR="00E2147B" w:rsidRPr="00005BFC" w:rsidRDefault="00E2147B" w:rsidP="00E2147B">
      <w:pPr>
        <w:jc w:val="both"/>
        <w:rPr>
          <w:rFonts w:ascii="Arial" w:hAnsi="Arial"/>
          <w:sz w:val="20"/>
          <w:szCs w:val="20"/>
        </w:rPr>
      </w:pPr>
    </w:p>
    <w:p w:rsidR="00E2147B" w:rsidRPr="00005BFC" w:rsidRDefault="00E2147B" w:rsidP="00E2147B">
      <w:pPr>
        <w:jc w:val="both"/>
        <w:rPr>
          <w:rFonts w:ascii="Arial" w:hAnsi="Arial"/>
          <w:sz w:val="20"/>
          <w:szCs w:val="20"/>
        </w:rPr>
      </w:pPr>
      <w:r w:rsidRPr="00005BFC">
        <w:rPr>
          <w:rFonts w:ascii="Arial" w:hAnsi="Arial"/>
          <w:sz w:val="20"/>
          <w:szCs w:val="20"/>
        </w:rPr>
        <w:t xml:space="preserve">Umowę sporządzono w </w:t>
      </w:r>
      <w:r w:rsidR="00255482">
        <w:rPr>
          <w:rFonts w:ascii="Arial" w:hAnsi="Arial"/>
          <w:sz w:val="20"/>
          <w:szCs w:val="20"/>
        </w:rPr>
        <w:t>trzech</w:t>
      </w:r>
      <w:r w:rsidRPr="00005BFC">
        <w:rPr>
          <w:rFonts w:ascii="Arial" w:hAnsi="Arial"/>
          <w:sz w:val="20"/>
          <w:szCs w:val="20"/>
        </w:rPr>
        <w:t xml:space="preserve"> jednobrzmiących egzemplarzach, jeden dla Wykonawcy, </w:t>
      </w:r>
      <w:r w:rsidR="00BD225D">
        <w:rPr>
          <w:rFonts w:ascii="Arial" w:hAnsi="Arial"/>
          <w:sz w:val="20"/>
          <w:szCs w:val="20"/>
        </w:rPr>
        <w:t>dwa</w:t>
      </w:r>
      <w:r w:rsidRPr="00005BFC">
        <w:rPr>
          <w:rFonts w:ascii="Arial" w:hAnsi="Arial"/>
          <w:sz w:val="20"/>
          <w:szCs w:val="20"/>
        </w:rPr>
        <w:t xml:space="preserve"> dla Zamawiającego.</w:t>
      </w:r>
    </w:p>
    <w:p w:rsidR="00E2147B" w:rsidRPr="00005BFC" w:rsidRDefault="00E2147B" w:rsidP="00E2147B">
      <w:pPr>
        <w:jc w:val="both"/>
        <w:rPr>
          <w:rFonts w:ascii="Arial" w:hAnsi="Arial"/>
          <w:sz w:val="20"/>
          <w:szCs w:val="20"/>
        </w:rPr>
      </w:pPr>
    </w:p>
    <w:p w:rsidR="00E2147B" w:rsidRPr="00005BFC" w:rsidRDefault="00E2147B" w:rsidP="00E2147B">
      <w:pPr>
        <w:jc w:val="both"/>
        <w:rPr>
          <w:rFonts w:ascii="Arial" w:hAnsi="Arial"/>
          <w:sz w:val="20"/>
          <w:szCs w:val="20"/>
        </w:rPr>
      </w:pPr>
    </w:p>
    <w:p w:rsidR="00E2147B" w:rsidRPr="00005BFC" w:rsidRDefault="00E2147B" w:rsidP="00E2147B">
      <w:pPr>
        <w:jc w:val="both"/>
        <w:rPr>
          <w:rFonts w:ascii="Arial" w:hAnsi="Arial"/>
          <w:sz w:val="20"/>
          <w:szCs w:val="20"/>
        </w:rPr>
      </w:pPr>
    </w:p>
    <w:p w:rsidR="00E2147B" w:rsidRPr="00005BFC" w:rsidRDefault="00B32BEE" w:rsidP="00E2147B">
      <w:pPr>
        <w:jc w:val="both"/>
        <w:rPr>
          <w:rFonts w:ascii="Arial" w:hAnsi="Arial"/>
          <w:sz w:val="20"/>
          <w:szCs w:val="20"/>
        </w:rPr>
      </w:pPr>
      <w:r>
        <w:rPr>
          <w:rFonts w:ascii="Arial" w:hAnsi="Arial"/>
          <w:sz w:val="20"/>
          <w:szCs w:val="20"/>
        </w:rPr>
        <w:tab/>
      </w:r>
      <w:r w:rsidR="00E2147B" w:rsidRPr="00005BFC">
        <w:rPr>
          <w:rFonts w:ascii="Arial" w:hAnsi="Arial"/>
          <w:sz w:val="20"/>
          <w:szCs w:val="20"/>
        </w:rPr>
        <w:t>…………………….                                                   ………………………………….</w:t>
      </w:r>
    </w:p>
    <w:p w:rsidR="00E2147B" w:rsidRPr="00005BFC" w:rsidRDefault="00B32BEE" w:rsidP="00E2147B">
      <w:pPr>
        <w:jc w:val="both"/>
        <w:rPr>
          <w:rFonts w:ascii="Arial" w:hAnsi="Arial"/>
          <w:sz w:val="20"/>
          <w:szCs w:val="20"/>
        </w:rPr>
      </w:pPr>
      <w:r>
        <w:rPr>
          <w:rFonts w:ascii="Arial" w:hAnsi="Arial"/>
          <w:sz w:val="20"/>
          <w:szCs w:val="20"/>
        </w:rPr>
        <w:tab/>
      </w:r>
      <w:r w:rsidR="00E2147B" w:rsidRPr="00005BFC">
        <w:rPr>
          <w:rFonts w:ascii="Arial" w:hAnsi="Arial"/>
          <w:sz w:val="20"/>
          <w:szCs w:val="20"/>
        </w:rPr>
        <w:t>WYKONAWCA                                                          ZAMAWIAJĄCY</w:t>
      </w:r>
    </w:p>
    <w:p w:rsidR="00E2147B" w:rsidRPr="00005BFC" w:rsidRDefault="00E2147B" w:rsidP="00E2147B">
      <w:pPr>
        <w:jc w:val="both"/>
        <w:rPr>
          <w:rFonts w:ascii="Arial" w:hAnsi="Arial"/>
          <w:sz w:val="20"/>
          <w:szCs w:val="20"/>
        </w:rPr>
      </w:pPr>
    </w:p>
    <w:sectPr w:rsidR="00E2147B" w:rsidRPr="00005BFC" w:rsidSect="00B11360">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F0F" w:rsidRDefault="00BF5F0F">
      <w:r>
        <w:separator/>
      </w:r>
    </w:p>
  </w:endnote>
  <w:endnote w:type="continuationSeparator" w:id="0">
    <w:p w:rsidR="00BF5F0F" w:rsidRDefault="00BF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DB" w:rsidRDefault="006352A6" w:rsidP="00E13DE6">
    <w:pPr>
      <w:pStyle w:val="Stopka"/>
      <w:framePr w:wrap="around" w:vAnchor="text" w:hAnchor="margin" w:xAlign="center" w:y="1"/>
      <w:rPr>
        <w:rStyle w:val="Numerstrony"/>
      </w:rPr>
    </w:pPr>
    <w:r>
      <w:rPr>
        <w:rStyle w:val="Numerstrony"/>
      </w:rPr>
      <w:fldChar w:fldCharType="begin"/>
    </w:r>
    <w:r w:rsidR="003A3DDB">
      <w:rPr>
        <w:rStyle w:val="Numerstrony"/>
      </w:rPr>
      <w:instrText xml:space="preserve">PAGE  </w:instrText>
    </w:r>
    <w:r>
      <w:rPr>
        <w:rStyle w:val="Numerstrony"/>
      </w:rPr>
      <w:fldChar w:fldCharType="end"/>
    </w:r>
  </w:p>
  <w:p w:rsidR="003A3DDB" w:rsidRDefault="003A3D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DB" w:rsidRDefault="006352A6" w:rsidP="00E13DE6">
    <w:pPr>
      <w:pStyle w:val="Stopka"/>
      <w:framePr w:wrap="around" w:vAnchor="text" w:hAnchor="margin" w:xAlign="center" w:y="1"/>
      <w:rPr>
        <w:rStyle w:val="Numerstrony"/>
      </w:rPr>
    </w:pPr>
    <w:r>
      <w:rPr>
        <w:rStyle w:val="Numerstrony"/>
      </w:rPr>
      <w:fldChar w:fldCharType="begin"/>
    </w:r>
    <w:r w:rsidR="003A3DDB">
      <w:rPr>
        <w:rStyle w:val="Numerstrony"/>
      </w:rPr>
      <w:instrText xml:space="preserve">PAGE  </w:instrText>
    </w:r>
    <w:r>
      <w:rPr>
        <w:rStyle w:val="Numerstrony"/>
      </w:rPr>
      <w:fldChar w:fldCharType="separate"/>
    </w:r>
    <w:r w:rsidR="00EC2CEE">
      <w:rPr>
        <w:rStyle w:val="Numerstrony"/>
        <w:noProof/>
      </w:rPr>
      <w:t>- 1 -</w:t>
    </w:r>
    <w:r>
      <w:rPr>
        <w:rStyle w:val="Numerstrony"/>
      </w:rPr>
      <w:fldChar w:fldCharType="end"/>
    </w:r>
  </w:p>
  <w:p w:rsidR="003A3DDB" w:rsidRDefault="003A3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F0F" w:rsidRDefault="00BF5F0F">
      <w:r>
        <w:separator/>
      </w:r>
    </w:p>
  </w:footnote>
  <w:footnote w:type="continuationSeparator" w:id="0">
    <w:p w:rsidR="00BF5F0F" w:rsidRDefault="00BF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0C0D6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734046"/>
    <w:multiLevelType w:val="hybridMultilevel"/>
    <w:tmpl w:val="D81E76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3F86962"/>
    <w:multiLevelType w:val="hybridMultilevel"/>
    <w:tmpl w:val="6644A1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7F43E81"/>
    <w:multiLevelType w:val="singleLevel"/>
    <w:tmpl w:val="FDA2C53A"/>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80A1722"/>
    <w:multiLevelType w:val="hybridMultilevel"/>
    <w:tmpl w:val="51661BEA"/>
    <w:lvl w:ilvl="0" w:tplc="E86054CA">
      <w:start w:val="1"/>
      <w:numFmt w:val="bullet"/>
      <w:lvlText w:val="-"/>
      <w:lvlJc w:val="left"/>
      <w:pPr>
        <w:tabs>
          <w:tab w:val="num" w:pos="360"/>
        </w:tabs>
        <w:ind w:left="360" w:hanging="360"/>
      </w:pPr>
      <w:rPr>
        <w:rFonts w:ascii="Times New Roman" w:hAnsi="Times New Roman" w:cs="Times New Roman" w:hint="default"/>
        <w:strike w:val="0"/>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F80750"/>
    <w:multiLevelType w:val="hybridMultilevel"/>
    <w:tmpl w:val="FCDAC844"/>
    <w:lvl w:ilvl="0" w:tplc="4024391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9E7F77"/>
    <w:multiLevelType w:val="hybridMultilevel"/>
    <w:tmpl w:val="938C0206"/>
    <w:lvl w:ilvl="0" w:tplc="89F607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4A3E72"/>
    <w:multiLevelType w:val="hybridMultilevel"/>
    <w:tmpl w:val="B62C58DE"/>
    <w:lvl w:ilvl="0" w:tplc="5A3AF7B0">
      <w:start w:val="1"/>
      <w:numFmt w:val="decimal"/>
      <w:lvlText w:val="%1)"/>
      <w:lvlJc w:val="left"/>
      <w:pPr>
        <w:tabs>
          <w:tab w:val="num" w:pos="720"/>
        </w:tabs>
        <w:ind w:left="720" w:hanging="360"/>
      </w:pPr>
      <w:rPr>
        <w:rFonts w:hint="default"/>
      </w:rPr>
    </w:lvl>
    <w:lvl w:ilvl="1" w:tplc="77C64BC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7E3D24"/>
    <w:multiLevelType w:val="hybridMultilevel"/>
    <w:tmpl w:val="EF24CB60"/>
    <w:lvl w:ilvl="0" w:tplc="2494C592">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9" w15:restartNumberingAfterBreak="0">
    <w:nsid w:val="1F7E68FC"/>
    <w:multiLevelType w:val="hybridMultilevel"/>
    <w:tmpl w:val="E14CC376"/>
    <w:lvl w:ilvl="0" w:tplc="758A891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8F278F7"/>
    <w:multiLevelType w:val="hybridMultilevel"/>
    <w:tmpl w:val="C83893EA"/>
    <w:lvl w:ilvl="0" w:tplc="6B309130">
      <w:start w:val="3"/>
      <w:numFmt w:val="decimal"/>
      <w:lvlText w:val="%1."/>
      <w:lvlJc w:val="left"/>
      <w:pPr>
        <w:tabs>
          <w:tab w:val="num" w:pos="0"/>
        </w:tabs>
        <w:ind w:left="0" w:firstLine="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D41EEB"/>
    <w:multiLevelType w:val="hybridMultilevel"/>
    <w:tmpl w:val="C4DA5E24"/>
    <w:lvl w:ilvl="0" w:tplc="65282838">
      <w:start w:val="1"/>
      <w:numFmt w:val="decimal"/>
      <w:lvlText w:val="%1."/>
      <w:lvlJc w:val="left"/>
      <w:pPr>
        <w:tabs>
          <w:tab w:val="num" w:pos="180"/>
        </w:tabs>
        <w:ind w:left="537" w:hanging="357"/>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31E42E31"/>
    <w:multiLevelType w:val="hybridMultilevel"/>
    <w:tmpl w:val="BB149FF2"/>
    <w:lvl w:ilvl="0" w:tplc="40243914">
      <w:start w:val="1"/>
      <w:numFmt w:val="decimal"/>
      <w:lvlText w:val="%1."/>
      <w:lvlJc w:val="left"/>
      <w:pPr>
        <w:tabs>
          <w:tab w:val="num" w:pos="720"/>
        </w:tabs>
        <w:ind w:left="720" w:hanging="360"/>
      </w:pPr>
      <w:rPr>
        <w:rFonts w:hint="default"/>
        <w:strike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E1AD2"/>
    <w:multiLevelType w:val="hybridMultilevel"/>
    <w:tmpl w:val="4904B4D4"/>
    <w:lvl w:ilvl="0" w:tplc="2494C592">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42E18D5"/>
    <w:multiLevelType w:val="hybridMultilevel"/>
    <w:tmpl w:val="C2301E7C"/>
    <w:lvl w:ilvl="0" w:tplc="D7149E9E">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85D1191"/>
    <w:multiLevelType w:val="hybridMultilevel"/>
    <w:tmpl w:val="01B4AA64"/>
    <w:lvl w:ilvl="0" w:tplc="89F60796">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6" w15:restartNumberingAfterBreak="0">
    <w:nsid w:val="398843A7"/>
    <w:multiLevelType w:val="hybridMultilevel"/>
    <w:tmpl w:val="4002EF34"/>
    <w:lvl w:ilvl="0" w:tplc="31B0B892">
      <w:start w:val="1"/>
      <w:numFmt w:val="decimal"/>
      <w:lvlText w:val="%1)"/>
      <w:lvlJc w:val="left"/>
      <w:pPr>
        <w:tabs>
          <w:tab w:val="num" w:pos="683"/>
        </w:tabs>
        <w:ind w:left="683" w:hanging="360"/>
      </w:pPr>
      <w:rPr>
        <w:rFonts w:hint="default"/>
      </w:rPr>
    </w:lvl>
    <w:lvl w:ilvl="1" w:tplc="FFFFFFFF">
      <w:start w:val="1"/>
      <w:numFmt w:val="bullet"/>
      <w:lvlText w:val=""/>
      <w:lvlJc w:val="left"/>
      <w:pPr>
        <w:tabs>
          <w:tab w:val="num" w:pos="1403"/>
        </w:tabs>
        <w:ind w:left="1403" w:hanging="360"/>
      </w:pPr>
      <w:rPr>
        <w:rFonts w:ascii="Symbol" w:hAnsi="Symbol" w:hint="default"/>
      </w:rPr>
    </w:lvl>
    <w:lvl w:ilvl="2" w:tplc="FFFFFFFF">
      <w:start w:val="1"/>
      <w:numFmt w:val="lowerLetter"/>
      <w:lvlText w:val="%3)"/>
      <w:lvlJc w:val="left"/>
      <w:pPr>
        <w:tabs>
          <w:tab w:val="num" w:pos="2303"/>
        </w:tabs>
        <w:ind w:left="2303" w:hanging="360"/>
      </w:pPr>
      <w:rPr>
        <w:rFonts w:hint="default"/>
      </w:rPr>
    </w:lvl>
    <w:lvl w:ilvl="3" w:tplc="FFFFFFFF" w:tentative="1">
      <w:start w:val="1"/>
      <w:numFmt w:val="decimal"/>
      <w:lvlText w:val="%4."/>
      <w:lvlJc w:val="left"/>
      <w:pPr>
        <w:tabs>
          <w:tab w:val="num" w:pos="2843"/>
        </w:tabs>
        <w:ind w:left="2843" w:hanging="360"/>
      </w:pPr>
    </w:lvl>
    <w:lvl w:ilvl="4" w:tplc="FFFFFFFF" w:tentative="1">
      <w:start w:val="1"/>
      <w:numFmt w:val="lowerLetter"/>
      <w:lvlText w:val="%5."/>
      <w:lvlJc w:val="left"/>
      <w:pPr>
        <w:tabs>
          <w:tab w:val="num" w:pos="3563"/>
        </w:tabs>
        <w:ind w:left="3563" w:hanging="360"/>
      </w:pPr>
    </w:lvl>
    <w:lvl w:ilvl="5" w:tplc="FFFFFFFF" w:tentative="1">
      <w:start w:val="1"/>
      <w:numFmt w:val="lowerRoman"/>
      <w:lvlText w:val="%6."/>
      <w:lvlJc w:val="right"/>
      <w:pPr>
        <w:tabs>
          <w:tab w:val="num" w:pos="4283"/>
        </w:tabs>
        <w:ind w:left="4283" w:hanging="180"/>
      </w:pPr>
    </w:lvl>
    <w:lvl w:ilvl="6" w:tplc="FFFFFFFF" w:tentative="1">
      <w:start w:val="1"/>
      <w:numFmt w:val="decimal"/>
      <w:lvlText w:val="%7."/>
      <w:lvlJc w:val="left"/>
      <w:pPr>
        <w:tabs>
          <w:tab w:val="num" w:pos="5003"/>
        </w:tabs>
        <w:ind w:left="5003" w:hanging="360"/>
      </w:pPr>
    </w:lvl>
    <w:lvl w:ilvl="7" w:tplc="FFFFFFFF" w:tentative="1">
      <w:start w:val="1"/>
      <w:numFmt w:val="lowerLetter"/>
      <w:lvlText w:val="%8."/>
      <w:lvlJc w:val="left"/>
      <w:pPr>
        <w:tabs>
          <w:tab w:val="num" w:pos="5723"/>
        </w:tabs>
        <w:ind w:left="5723" w:hanging="360"/>
      </w:pPr>
    </w:lvl>
    <w:lvl w:ilvl="8" w:tplc="FFFFFFFF" w:tentative="1">
      <w:start w:val="1"/>
      <w:numFmt w:val="lowerRoman"/>
      <w:lvlText w:val="%9."/>
      <w:lvlJc w:val="right"/>
      <w:pPr>
        <w:tabs>
          <w:tab w:val="num" w:pos="6443"/>
        </w:tabs>
        <w:ind w:left="6443" w:hanging="180"/>
      </w:pPr>
    </w:lvl>
  </w:abstractNum>
  <w:abstractNum w:abstractNumId="17" w15:restartNumberingAfterBreak="0">
    <w:nsid w:val="3F463167"/>
    <w:multiLevelType w:val="hybridMultilevel"/>
    <w:tmpl w:val="6D94218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A60056"/>
    <w:multiLevelType w:val="hybridMultilevel"/>
    <w:tmpl w:val="F67CB4C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15:restartNumberingAfterBreak="0">
    <w:nsid w:val="40DB5069"/>
    <w:multiLevelType w:val="hybridMultilevel"/>
    <w:tmpl w:val="169E1A58"/>
    <w:lvl w:ilvl="0" w:tplc="60B8C64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2BB49CF"/>
    <w:multiLevelType w:val="hybridMultilevel"/>
    <w:tmpl w:val="B6B25A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EBB31A7"/>
    <w:multiLevelType w:val="hybridMultilevel"/>
    <w:tmpl w:val="12F831EC"/>
    <w:lvl w:ilvl="0" w:tplc="5A3AF7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021F88"/>
    <w:multiLevelType w:val="hybridMultilevel"/>
    <w:tmpl w:val="5B32F5B0"/>
    <w:lvl w:ilvl="0" w:tplc="EB8027D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23" w15:restartNumberingAfterBreak="0">
    <w:nsid w:val="58C724B6"/>
    <w:multiLevelType w:val="hybridMultilevel"/>
    <w:tmpl w:val="A5123B3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94B4E23"/>
    <w:multiLevelType w:val="hybridMultilevel"/>
    <w:tmpl w:val="695A180A"/>
    <w:lvl w:ilvl="0" w:tplc="B5DEBAFE">
      <w:start w:val="2"/>
      <w:numFmt w:val="decimal"/>
      <w:lvlText w:val="%1."/>
      <w:lvlJc w:val="left"/>
      <w:pPr>
        <w:tabs>
          <w:tab w:val="num" w:pos="360"/>
        </w:tabs>
        <w:ind w:left="360" w:hanging="360"/>
      </w:pPr>
      <w:rPr>
        <w:rFonts w:hint="default"/>
      </w:rPr>
    </w:lvl>
    <w:lvl w:ilvl="1" w:tplc="E86054CA">
      <w:start w:val="1"/>
      <w:numFmt w:val="bullet"/>
      <w:lvlText w:val="-"/>
      <w:lvlJc w:val="left"/>
      <w:pPr>
        <w:tabs>
          <w:tab w:val="num" w:pos="1080"/>
        </w:tabs>
        <w:ind w:left="1080" w:hanging="360"/>
      </w:pPr>
      <w:rPr>
        <w:rFonts w:ascii="Times New Roman" w:hAnsi="Times New Roman" w:cs="Times New Roman" w:hint="default"/>
        <w:strike w:val="0"/>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E077629"/>
    <w:multiLevelType w:val="hybridMultilevel"/>
    <w:tmpl w:val="64E63AFE"/>
    <w:lvl w:ilvl="0" w:tplc="0415000F">
      <w:start w:val="1"/>
      <w:numFmt w:val="decimal"/>
      <w:lvlText w:val="%1."/>
      <w:lvlJc w:val="left"/>
      <w:pPr>
        <w:tabs>
          <w:tab w:val="num" w:pos="360"/>
        </w:tabs>
        <w:ind w:left="360" w:hanging="360"/>
      </w:pPr>
      <w:rPr>
        <w:rFonts w:hint="default"/>
      </w:rPr>
    </w:lvl>
    <w:lvl w:ilvl="1" w:tplc="442220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EF22DFF"/>
    <w:multiLevelType w:val="hybridMultilevel"/>
    <w:tmpl w:val="88DA9DAE"/>
    <w:lvl w:ilvl="0" w:tplc="E86054CA">
      <w:start w:val="1"/>
      <w:numFmt w:val="bullet"/>
      <w:lvlText w:val="-"/>
      <w:lvlJc w:val="left"/>
      <w:pPr>
        <w:tabs>
          <w:tab w:val="num" w:pos="720"/>
        </w:tabs>
        <w:ind w:left="720" w:hanging="360"/>
      </w:pPr>
      <w:rPr>
        <w:rFonts w:ascii="Times New Roman" w:hAnsi="Times New Roman" w:cs="Times New Roman" w:hint="default"/>
        <w:strike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390602"/>
    <w:multiLevelType w:val="multilevel"/>
    <w:tmpl w:val="A94A2D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17"/>
        </w:tabs>
        <w:ind w:left="1117" w:hanging="360"/>
      </w:pPr>
    </w:lvl>
    <w:lvl w:ilvl="2">
      <w:start w:val="1"/>
      <w:numFmt w:val="lowerRoman"/>
      <w:lvlText w:val="%3."/>
      <w:lvlJc w:val="right"/>
      <w:pPr>
        <w:tabs>
          <w:tab w:val="num" w:pos="1837"/>
        </w:tabs>
        <w:ind w:left="1837" w:hanging="180"/>
      </w:pPr>
    </w:lvl>
    <w:lvl w:ilvl="3">
      <w:start w:val="1"/>
      <w:numFmt w:val="decimal"/>
      <w:lvlText w:val="%4."/>
      <w:lvlJc w:val="left"/>
      <w:pPr>
        <w:tabs>
          <w:tab w:val="num" w:pos="2557"/>
        </w:tabs>
        <w:ind w:left="2557" w:hanging="360"/>
      </w:pPr>
    </w:lvl>
    <w:lvl w:ilvl="4">
      <w:start w:val="1"/>
      <w:numFmt w:val="lowerLetter"/>
      <w:lvlText w:val="%5."/>
      <w:lvlJc w:val="left"/>
      <w:pPr>
        <w:tabs>
          <w:tab w:val="num" w:pos="3277"/>
        </w:tabs>
        <w:ind w:left="3277" w:hanging="360"/>
      </w:pPr>
    </w:lvl>
    <w:lvl w:ilvl="5">
      <w:start w:val="1"/>
      <w:numFmt w:val="lowerRoman"/>
      <w:lvlText w:val="%6."/>
      <w:lvlJc w:val="right"/>
      <w:pPr>
        <w:tabs>
          <w:tab w:val="num" w:pos="3997"/>
        </w:tabs>
        <w:ind w:left="3997" w:hanging="180"/>
      </w:pPr>
    </w:lvl>
    <w:lvl w:ilvl="6">
      <w:start w:val="1"/>
      <w:numFmt w:val="decimal"/>
      <w:lvlText w:val="%7."/>
      <w:lvlJc w:val="left"/>
      <w:pPr>
        <w:tabs>
          <w:tab w:val="num" w:pos="4717"/>
        </w:tabs>
        <w:ind w:left="4717" w:hanging="360"/>
      </w:pPr>
    </w:lvl>
    <w:lvl w:ilvl="7">
      <w:start w:val="1"/>
      <w:numFmt w:val="lowerLetter"/>
      <w:lvlText w:val="%8."/>
      <w:lvlJc w:val="left"/>
      <w:pPr>
        <w:tabs>
          <w:tab w:val="num" w:pos="5437"/>
        </w:tabs>
        <w:ind w:left="5437" w:hanging="360"/>
      </w:pPr>
    </w:lvl>
    <w:lvl w:ilvl="8">
      <w:start w:val="1"/>
      <w:numFmt w:val="lowerRoman"/>
      <w:lvlText w:val="%9."/>
      <w:lvlJc w:val="right"/>
      <w:pPr>
        <w:tabs>
          <w:tab w:val="num" w:pos="6157"/>
        </w:tabs>
        <w:ind w:left="6157" w:hanging="180"/>
      </w:pPr>
    </w:lvl>
  </w:abstractNum>
  <w:abstractNum w:abstractNumId="28" w15:restartNumberingAfterBreak="0">
    <w:nsid w:val="792A04FE"/>
    <w:multiLevelType w:val="hybridMultilevel"/>
    <w:tmpl w:val="A1F84766"/>
    <w:lvl w:ilvl="0" w:tplc="BDCE0B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9BC681F"/>
    <w:multiLevelType w:val="hybridMultilevel"/>
    <w:tmpl w:val="EFE2428A"/>
    <w:lvl w:ilvl="0" w:tplc="150CDBBE">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AA13333"/>
    <w:multiLevelType w:val="hybridMultilevel"/>
    <w:tmpl w:val="55BA49BA"/>
    <w:lvl w:ilvl="0" w:tplc="04150003">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AA269D"/>
    <w:multiLevelType w:val="hybridMultilevel"/>
    <w:tmpl w:val="0F86FEE8"/>
    <w:lvl w:ilvl="0" w:tplc="31B0B892">
      <w:start w:val="1"/>
      <w:numFmt w:val="decimal"/>
      <w:lvlText w:val="%1)"/>
      <w:lvlJc w:val="left"/>
      <w:pPr>
        <w:tabs>
          <w:tab w:val="num" w:pos="683"/>
        </w:tabs>
        <w:ind w:left="68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EC7858"/>
    <w:multiLevelType w:val="hybridMultilevel"/>
    <w:tmpl w:val="33F0C61A"/>
    <w:lvl w:ilvl="0" w:tplc="9A26221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33" w15:restartNumberingAfterBreak="0">
    <w:nsid w:val="7C80111E"/>
    <w:multiLevelType w:val="hybridMultilevel"/>
    <w:tmpl w:val="D79E41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15"/>
  </w:num>
  <w:num w:numId="4">
    <w:abstractNumId w:val="25"/>
  </w:num>
  <w:num w:numId="5">
    <w:abstractNumId w:val="23"/>
  </w:num>
  <w:num w:numId="6">
    <w:abstractNumId w:val="8"/>
  </w:num>
  <w:num w:numId="7">
    <w:abstractNumId w:val="29"/>
  </w:num>
  <w:num w:numId="8">
    <w:abstractNumId w:val="32"/>
  </w:num>
  <w:num w:numId="9">
    <w:abstractNumId w:val="19"/>
  </w:num>
  <w:num w:numId="10">
    <w:abstractNumId w:val="5"/>
  </w:num>
  <w:num w:numId="11">
    <w:abstractNumId w:val="16"/>
  </w:num>
  <w:num w:numId="12">
    <w:abstractNumId w:val="18"/>
  </w:num>
  <w:num w:numId="13">
    <w:abstractNumId w:val="1"/>
  </w:num>
  <w:num w:numId="14">
    <w:abstractNumId w:val="28"/>
  </w:num>
  <w:num w:numId="15">
    <w:abstractNumId w:val="2"/>
  </w:num>
  <w:num w:numId="16">
    <w:abstractNumId w:val="31"/>
  </w:num>
  <w:num w:numId="17">
    <w:abstractNumId w:val="10"/>
  </w:num>
  <w:num w:numId="18">
    <w:abstractNumId w:val="0"/>
  </w:num>
  <w:num w:numId="19">
    <w:abstractNumId w:val="22"/>
  </w:num>
  <w:num w:numId="20">
    <w:abstractNumId w:val="27"/>
  </w:num>
  <w:num w:numId="21">
    <w:abstractNumId w:val="11"/>
  </w:num>
  <w:num w:numId="22">
    <w:abstractNumId w:val="20"/>
  </w:num>
  <w:num w:numId="23">
    <w:abstractNumId w:val="33"/>
  </w:num>
  <w:num w:numId="24">
    <w:abstractNumId w:val="30"/>
  </w:num>
  <w:num w:numId="25">
    <w:abstractNumId w:val="26"/>
  </w:num>
  <w:num w:numId="26">
    <w:abstractNumId w:val="21"/>
  </w:num>
  <w:num w:numId="27">
    <w:abstractNumId w:val="12"/>
  </w:num>
  <w:num w:numId="28">
    <w:abstractNumId w:val="4"/>
  </w:num>
  <w:num w:numId="29">
    <w:abstractNumId w:val="24"/>
  </w:num>
  <w:num w:numId="30">
    <w:abstractNumId w:val="3"/>
  </w:num>
  <w:num w:numId="31">
    <w:abstractNumId w:val="13"/>
  </w:num>
  <w:num w:numId="32">
    <w:abstractNumId w:val="14"/>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7B"/>
    <w:rsid w:val="000043DF"/>
    <w:rsid w:val="00060228"/>
    <w:rsid w:val="000764BD"/>
    <w:rsid w:val="0007671A"/>
    <w:rsid w:val="00093846"/>
    <w:rsid w:val="000C017D"/>
    <w:rsid w:val="000C0DD0"/>
    <w:rsid w:val="000C2DE1"/>
    <w:rsid w:val="000C3DD5"/>
    <w:rsid w:val="000D664E"/>
    <w:rsid w:val="000E5425"/>
    <w:rsid w:val="000E596C"/>
    <w:rsid w:val="000E610C"/>
    <w:rsid w:val="000F16F9"/>
    <w:rsid w:val="000F6791"/>
    <w:rsid w:val="0011302F"/>
    <w:rsid w:val="001222EE"/>
    <w:rsid w:val="00124A60"/>
    <w:rsid w:val="001260F3"/>
    <w:rsid w:val="00127247"/>
    <w:rsid w:val="0012771E"/>
    <w:rsid w:val="00141552"/>
    <w:rsid w:val="00154926"/>
    <w:rsid w:val="0017014A"/>
    <w:rsid w:val="00176E9F"/>
    <w:rsid w:val="00177DEC"/>
    <w:rsid w:val="0018023A"/>
    <w:rsid w:val="00180A7F"/>
    <w:rsid w:val="001A4D3E"/>
    <w:rsid w:val="001B3530"/>
    <w:rsid w:val="001B35EB"/>
    <w:rsid w:val="001B7E5F"/>
    <w:rsid w:val="001C2F18"/>
    <w:rsid w:val="001C3105"/>
    <w:rsid w:val="001D1ACA"/>
    <w:rsid w:val="001D1C04"/>
    <w:rsid w:val="001E0772"/>
    <w:rsid w:val="001E13F1"/>
    <w:rsid w:val="001E46A7"/>
    <w:rsid w:val="001E47DD"/>
    <w:rsid w:val="001E4884"/>
    <w:rsid w:val="002062B6"/>
    <w:rsid w:val="00212C73"/>
    <w:rsid w:val="00220017"/>
    <w:rsid w:val="00230ADF"/>
    <w:rsid w:val="00255482"/>
    <w:rsid w:val="0027324F"/>
    <w:rsid w:val="00273852"/>
    <w:rsid w:val="00295B6F"/>
    <w:rsid w:val="002A5E04"/>
    <w:rsid w:val="002C41BE"/>
    <w:rsid w:val="002D4FEC"/>
    <w:rsid w:val="003428B9"/>
    <w:rsid w:val="00354A73"/>
    <w:rsid w:val="00362026"/>
    <w:rsid w:val="00372E2E"/>
    <w:rsid w:val="00373C44"/>
    <w:rsid w:val="003845A9"/>
    <w:rsid w:val="00390745"/>
    <w:rsid w:val="00394A3D"/>
    <w:rsid w:val="003979A3"/>
    <w:rsid w:val="00397EF3"/>
    <w:rsid w:val="003A3DDB"/>
    <w:rsid w:val="003B178B"/>
    <w:rsid w:val="003C0259"/>
    <w:rsid w:val="003C3335"/>
    <w:rsid w:val="003D675F"/>
    <w:rsid w:val="0041442E"/>
    <w:rsid w:val="004224B7"/>
    <w:rsid w:val="00444960"/>
    <w:rsid w:val="00482354"/>
    <w:rsid w:val="00493C69"/>
    <w:rsid w:val="004B0920"/>
    <w:rsid w:val="004C00ED"/>
    <w:rsid w:val="004D3953"/>
    <w:rsid w:val="004E1B88"/>
    <w:rsid w:val="004F1C69"/>
    <w:rsid w:val="00500490"/>
    <w:rsid w:val="0050512F"/>
    <w:rsid w:val="00512842"/>
    <w:rsid w:val="00514F57"/>
    <w:rsid w:val="0052024A"/>
    <w:rsid w:val="00537A2B"/>
    <w:rsid w:val="00541AB3"/>
    <w:rsid w:val="00561696"/>
    <w:rsid w:val="00565E03"/>
    <w:rsid w:val="00580D35"/>
    <w:rsid w:val="005832FC"/>
    <w:rsid w:val="005B6E4B"/>
    <w:rsid w:val="005C3CC2"/>
    <w:rsid w:val="005E6605"/>
    <w:rsid w:val="005F78BB"/>
    <w:rsid w:val="006073AF"/>
    <w:rsid w:val="006246C7"/>
    <w:rsid w:val="006276E3"/>
    <w:rsid w:val="006352A6"/>
    <w:rsid w:val="00665143"/>
    <w:rsid w:val="0067218F"/>
    <w:rsid w:val="00694D2C"/>
    <w:rsid w:val="006A3994"/>
    <w:rsid w:val="006C0546"/>
    <w:rsid w:val="006C43BE"/>
    <w:rsid w:val="006D1BAA"/>
    <w:rsid w:val="006F40B7"/>
    <w:rsid w:val="0071001A"/>
    <w:rsid w:val="00712731"/>
    <w:rsid w:val="007204FD"/>
    <w:rsid w:val="00724F45"/>
    <w:rsid w:val="00733014"/>
    <w:rsid w:val="00734B57"/>
    <w:rsid w:val="00737BD1"/>
    <w:rsid w:val="00743977"/>
    <w:rsid w:val="007608E2"/>
    <w:rsid w:val="00764457"/>
    <w:rsid w:val="00780722"/>
    <w:rsid w:val="00793974"/>
    <w:rsid w:val="0079407D"/>
    <w:rsid w:val="007A05A0"/>
    <w:rsid w:val="007B170A"/>
    <w:rsid w:val="007B2FB0"/>
    <w:rsid w:val="007B38AF"/>
    <w:rsid w:val="007B422D"/>
    <w:rsid w:val="007D560C"/>
    <w:rsid w:val="007D5B18"/>
    <w:rsid w:val="007D6663"/>
    <w:rsid w:val="007F7CE6"/>
    <w:rsid w:val="00804E2A"/>
    <w:rsid w:val="00826F58"/>
    <w:rsid w:val="008318C7"/>
    <w:rsid w:val="0083243D"/>
    <w:rsid w:val="00833DBA"/>
    <w:rsid w:val="00834042"/>
    <w:rsid w:val="008400C6"/>
    <w:rsid w:val="00887C66"/>
    <w:rsid w:val="00890CB5"/>
    <w:rsid w:val="00890DF6"/>
    <w:rsid w:val="008949FD"/>
    <w:rsid w:val="008A368C"/>
    <w:rsid w:val="008B7685"/>
    <w:rsid w:val="008C269B"/>
    <w:rsid w:val="008C763C"/>
    <w:rsid w:val="008D0A56"/>
    <w:rsid w:val="008E3A71"/>
    <w:rsid w:val="008E5F26"/>
    <w:rsid w:val="008F47E6"/>
    <w:rsid w:val="00912E02"/>
    <w:rsid w:val="009162F4"/>
    <w:rsid w:val="00922F38"/>
    <w:rsid w:val="00926922"/>
    <w:rsid w:val="00935E6D"/>
    <w:rsid w:val="0096129A"/>
    <w:rsid w:val="00986E75"/>
    <w:rsid w:val="009B72BE"/>
    <w:rsid w:val="009C5BB2"/>
    <w:rsid w:val="009C631C"/>
    <w:rsid w:val="009D6D88"/>
    <w:rsid w:val="009E36A6"/>
    <w:rsid w:val="00A01619"/>
    <w:rsid w:val="00A1136E"/>
    <w:rsid w:val="00A26717"/>
    <w:rsid w:val="00A332F0"/>
    <w:rsid w:val="00A46DD8"/>
    <w:rsid w:val="00A53E5C"/>
    <w:rsid w:val="00A57863"/>
    <w:rsid w:val="00A65E9F"/>
    <w:rsid w:val="00A6601C"/>
    <w:rsid w:val="00A84554"/>
    <w:rsid w:val="00AB7BBE"/>
    <w:rsid w:val="00AC4FBB"/>
    <w:rsid w:val="00AD5D3A"/>
    <w:rsid w:val="00AE320D"/>
    <w:rsid w:val="00AE73CC"/>
    <w:rsid w:val="00AF4A63"/>
    <w:rsid w:val="00B11360"/>
    <w:rsid w:val="00B32BEE"/>
    <w:rsid w:val="00B33C8A"/>
    <w:rsid w:val="00B351E7"/>
    <w:rsid w:val="00B3737A"/>
    <w:rsid w:val="00B43C09"/>
    <w:rsid w:val="00B66E35"/>
    <w:rsid w:val="00B80C4B"/>
    <w:rsid w:val="00BA4C70"/>
    <w:rsid w:val="00BB17C9"/>
    <w:rsid w:val="00BD225D"/>
    <w:rsid w:val="00BF5A46"/>
    <w:rsid w:val="00BF5F0F"/>
    <w:rsid w:val="00C042A3"/>
    <w:rsid w:val="00C27F2F"/>
    <w:rsid w:val="00C53BF2"/>
    <w:rsid w:val="00C833F2"/>
    <w:rsid w:val="00C923EA"/>
    <w:rsid w:val="00CA7691"/>
    <w:rsid w:val="00CB2A7A"/>
    <w:rsid w:val="00CD5096"/>
    <w:rsid w:val="00CE22F8"/>
    <w:rsid w:val="00CE3B97"/>
    <w:rsid w:val="00CE58CD"/>
    <w:rsid w:val="00CF3631"/>
    <w:rsid w:val="00D054FF"/>
    <w:rsid w:val="00D47672"/>
    <w:rsid w:val="00D531E2"/>
    <w:rsid w:val="00D54ADA"/>
    <w:rsid w:val="00D61E97"/>
    <w:rsid w:val="00D6232A"/>
    <w:rsid w:val="00D705D4"/>
    <w:rsid w:val="00D74AEC"/>
    <w:rsid w:val="00D7683E"/>
    <w:rsid w:val="00D916FA"/>
    <w:rsid w:val="00DC239C"/>
    <w:rsid w:val="00DE3630"/>
    <w:rsid w:val="00DE53C2"/>
    <w:rsid w:val="00DE594B"/>
    <w:rsid w:val="00DF4497"/>
    <w:rsid w:val="00DF6137"/>
    <w:rsid w:val="00E11876"/>
    <w:rsid w:val="00E1233A"/>
    <w:rsid w:val="00E13DE6"/>
    <w:rsid w:val="00E2147B"/>
    <w:rsid w:val="00E2292C"/>
    <w:rsid w:val="00E34366"/>
    <w:rsid w:val="00E4738E"/>
    <w:rsid w:val="00E5028C"/>
    <w:rsid w:val="00E51E7B"/>
    <w:rsid w:val="00E57BE1"/>
    <w:rsid w:val="00E64232"/>
    <w:rsid w:val="00E75AAB"/>
    <w:rsid w:val="00E75DAC"/>
    <w:rsid w:val="00E90E63"/>
    <w:rsid w:val="00E960BB"/>
    <w:rsid w:val="00EA2554"/>
    <w:rsid w:val="00EC2290"/>
    <w:rsid w:val="00EC2CEE"/>
    <w:rsid w:val="00EC3A14"/>
    <w:rsid w:val="00EC4576"/>
    <w:rsid w:val="00ED094E"/>
    <w:rsid w:val="00ED172A"/>
    <w:rsid w:val="00ED1B3E"/>
    <w:rsid w:val="00ED3887"/>
    <w:rsid w:val="00ED57EA"/>
    <w:rsid w:val="00EE1072"/>
    <w:rsid w:val="00EE2442"/>
    <w:rsid w:val="00EF35A2"/>
    <w:rsid w:val="00EF4DE5"/>
    <w:rsid w:val="00F00E45"/>
    <w:rsid w:val="00F2731A"/>
    <w:rsid w:val="00F53DE9"/>
    <w:rsid w:val="00F735BA"/>
    <w:rsid w:val="00F84F5F"/>
    <w:rsid w:val="00F90319"/>
    <w:rsid w:val="00FA478C"/>
    <w:rsid w:val="00FA773D"/>
    <w:rsid w:val="00FF7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3CEBE8-F4B9-4F88-9D6A-52A4837A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2147B"/>
    <w:rPr>
      <w:sz w:val="24"/>
      <w:szCs w:val="24"/>
    </w:rPr>
  </w:style>
  <w:style w:type="paragraph" w:styleId="Nagwek1">
    <w:name w:val="heading 1"/>
    <w:basedOn w:val="Normalny"/>
    <w:next w:val="Normalny"/>
    <w:qFormat/>
    <w:rsid w:val="00E2147B"/>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E2147B"/>
    <w:pPr>
      <w:spacing w:after="120"/>
      <w:ind w:left="283"/>
    </w:pPr>
    <w:rPr>
      <w:sz w:val="16"/>
      <w:szCs w:val="16"/>
    </w:rPr>
  </w:style>
  <w:style w:type="paragraph" w:styleId="Tekstpodstawowywcity">
    <w:name w:val="Body Text Indent"/>
    <w:basedOn w:val="Normalny"/>
    <w:rsid w:val="00E2147B"/>
    <w:pPr>
      <w:ind w:left="550" w:hanging="550"/>
    </w:pPr>
    <w:rPr>
      <w:b/>
    </w:rPr>
  </w:style>
  <w:style w:type="paragraph" w:styleId="Stopka">
    <w:name w:val="footer"/>
    <w:basedOn w:val="Normalny"/>
    <w:rsid w:val="00B11360"/>
    <w:pPr>
      <w:tabs>
        <w:tab w:val="center" w:pos="4536"/>
        <w:tab w:val="right" w:pos="9072"/>
      </w:tabs>
    </w:pPr>
  </w:style>
  <w:style w:type="character" w:styleId="Numerstrony">
    <w:name w:val="page number"/>
    <w:basedOn w:val="Domylnaczcionkaakapitu"/>
    <w:rsid w:val="00B11360"/>
  </w:style>
  <w:style w:type="paragraph" w:styleId="Listapunktowana">
    <w:name w:val="List Bullet"/>
    <w:basedOn w:val="Normalny"/>
    <w:rsid w:val="00986E75"/>
    <w:pPr>
      <w:numPr>
        <w:numId w:val="18"/>
      </w:numPr>
    </w:pPr>
  </w:style>
  <w:style w:type="paragraph" w:styleId="Nagwek">
    <w:name w:val="header"/>
    <w:basedOn w:val="Normalny"/>
    <w:link w:val="NagwekZnak"/>
    <w:rsid w:val="0071001A"/>
    <w:pPr>
      <w:tabs>
        <w:tab w:val="center" w:pos="4536"/>
        <w:tab w:val="right" w:pos="9072"/>
      </w:tabs>
    </w:pPr>
  </w:style>
  <w:style w:type="character" w:customStyle="1" w:styleId="NagwekZnak">
    <w:name w:val="Nagłówek Znak"/>
    <w:link w:val="Nagwek"/>
    <w:rsid w:val="0071001A"/>
    <w:rPr>
      <w:sz w:val="24"/>
      <w:szCs w:val="24"/>
    </w:rPr>
  </w:style>
  <w:style w:type="table" w:styleId="Tabela-Siatka">
    <w:name w:val="Table Grid"/>
    <w:basedOn w:val="Standardowy"/>
    <w:uiPriority w:val="59"/>
    <w:rsid w:val="006C43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48999">
      <w:bodyDiv w:val="1"/>
      <w:marLeft w:val="0"/>
      <w:marRight w:val="0"/>
      <w:marTop w:val="0"/>
      <w:marBottom w:val="0"/>
      <w:divBdr>
        <w:top w:val="none" w:sz="0" w:space="0" w:color="auto"/>
        <w:left w:val="none" w:sz="0" w:space="0" w:color="auto"/>
        <w:bottom w:val="none" w:sz="0" w:space="0" w:color="auto"/>
        <w:right w:val="none" w:sz="0" w:space="0" w:color="auto"/>
      </w:divBdr>
    </w:div>
    <w:div w:id="971209434">
      <w:bodyDiv w:val="1"/>
      <w:marLeft w:val="0"/>
      <w:marRight w:val="0"/>
      <w:marTop w:val="0"/>
      <w:marBottom w:val="0"/>
      <w:divBdr>
        <w:top w:val="none" w:sz="0" w:space="0" w:color="auto"/>
        <w:left w:val="none" w:sz="0" w:space="0" w:color="auto"/>
        <w:bottom w:val="none" w:sz="0" w:space="0" w:color="auto"/>
        <w:right w:val="none" w:sz="0" w:space="0" w:color="auto"/>
      </w:divBdr>
    </w:div>
    <w:div w:id="16114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8964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wzór )</vt:lpstr>
    </vt:vector>
  </TitlesOfParts>
  <Company>Microsoft</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Admin</dc:creator>
  <cp:lastModifiedBy>JKubicki</cp:lastModifiedBy>
  <cp:revision>2</cp:revision>
  <cp:lastPrinted>2021-01-28T11:29:00Z</cp:lastPrinted>
  <dcterms:created xsi:type="dcterms:W3CDTF">2022-06-23T05:52:00Z</dcterms:created>
  <dcterms:modified xsi:type="dcterms:W3CDTF">2022-06-23T05:52:00Z</dcterms:modified>
</cp:coreProperties>
</file>