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4E" w:rsidRDefault="00510C4E">
      <w:pPr>
        <w:pStyle w:val="Teksttreci30"/>
        <w:shd w:val="clear" w:color="auto" w:fill="auto"/>
        <w:spacing w:after="195"/>
        <w:ind w:right="20"/>
        <w:rPr>
          <w:rFonts w:ascii="Arial Narrow" w:hAnsi="Arial Narrow" w:cs="Arial"/>
        </w:rPr>
      </w:pPr>
    </w:p>
    <w:p w:rsidR="00F07EA8" w:rsidRPr="00510C4E" w:rsidRDefault="0046573D">
      <w:pPr>
        <w:pStyle w:val="Teksttreci30"/>
        <w:shd w:val="clear" w:color="auto" w:fill="auto"/>
        <w:spacing w:after="195"/>
        <w:ind w:right="20"/>
        <w:rPr>
          <w:rFonts w:ascii="Arial Narrow" w:hAnsi="Arial Narrow" w:cs="Arial"/>
        </w:rPr>
      </w:pPr>
      <w:r w:rsidRPr="00510C4E">
        <w:rPr>
          <w:rFonts w:ascii="Arial Narrow" w:hAnsi="Arial Narrow" w:cs="Arial"/>
        </w:rPr>
        <w:t>ZARZĄDZENIE Nr 0050.</w:t>
      </w:r>
      <w:r w:rsidR="00E43809">
        <w:rPr>
          <w:rFonts w:ascii="Arial Narrow" w:hAnsi="Arial Narrow" w:cs="Arial"/>
        </w:rPr>
        <w:t>178.</w:t>
      </w:r>
      <w:r w:rsidR="00AB30EE">
        <w:rPr>
          <w:rFonts w:ascii="Arial Narrow" w:hAnsi="Arial Narrow" w:cs="Arial"/>
        </w:rPr>
        <w:t>2021</w:t>
      </w:r>
      <w:r w:rsidRPr="00510C4E">
        <w:rPr>
          <w:rFonts w:ascii="Arial Narrow" w:hAnsi="Arial Narrow" w:cs="Arial"/>
        </w:rPr>
        <w:br/>
        <w:t xml:space="preserve">Burmistrza </w:t>
      </w:r>
      <w:r w:rsidR="00510C4E" w:rsidRPr="00510C4E">
        <w:rPr>
          <w:rFonts w:ascii="Arial Narrow" w:hAnsi="Arial Narrow" w:cs="Arial"/>
        </w:rPr>
        <w:t>Miasta i Gminy Morawica</w:t>
      </w:r>
      <w:r w:rsidRPr="00510C4E">
        <w:rPr>
          <w:rFonts w:ascii="Arial Narrow" w:hAnsi="Arial Narrow" w:cs="Arial"/>
        </w:rPr>
        <w:br/>
        <w:t xml:space="preserve">z dnia </w:t>
      </w:r>
      <w:r w:rsidR="00AB30EE">
        <w:rPr>
          <w:rFonts w:ascii="Arial Narrow" w:hAnsi="Arial Narrow" w:cs="Arial"/>
        </w:rPr>
        <w:t>8</w:t>
      </w:r>
      <w:r w:rsidR="00510C4E" w:rsidRPr="00510C4E">
        <w:rPr>
          <w:rFonts w:ascii="Arial Narrow" w:hAnsi="Arial Narrow" w:cs="Arial"/>
        </w:rPr>
        <w:t xml:space="preserve"> </w:t>
      </w:r>
      <w:r w:rsidR="00AB30EE">
        <w:rPr>
          <w:rFonts w:ascii="Arial Narrow" w:hAnsi="Arial Narrow" w:cs="Arial"/>
        </w:rPr>
        <w:t xml:space="preserve">listopada </w:t>
      </w:r>
      <w:r w:rsidR="00510C4E" w:rsidRPr="00510C4E">
        <w:rPr>
          <w:rFonts w:ascii="Arial Narrow" w:hAnsi="Arial Narrow" w:cs="Arial"/>
        </w:rPr>
        <w:t>20</w:t>
      </w:r>
      <w:r w:rsidR="00AB30EE">
        <w:rPr>
          <w:rFonts w:ascii="Arial Narrow" w:hAnsi="Arial Narrow" w:cs="Arial"/>
        </w:rPr>
        <w:t>21</w:t>
      </w:r>
      <w:r w:rsidRPr="00510C4E">
        <w:rPr>
          <w:rFonts w:ascii="Arial Narrow" w:hAnsi="Arial Narrow" w:cs="Arial"/>
        </w:rPr>
        <w:t xml:space="preserve"> r.</w:t>
      </w:r>
    </w:p>
    <w:p w:rsidR="00F07EA8" w:rsidRPr="00510C4E" w:rsidRDefault="0046573D">
      <w:pPr>
        <w:pStyle w:val="Teksttreci30"/>
        <w:shd w:val="clear" w:color="auto" w:fill="auto"/>
        <w:spacing w:after="443" w:line="317" w:lineRule="exact"/>
        <w:jc w:val="both"/>
        <w:rPr>
          <w:rFonts w:ascii="Arial Narrow" w:hAnsi="Arial Narrow" w:cs="Arial"/>
        </w:rPr>
      </w:pPr>
      <w:r w:rsidRPr="00510C4E">
        <w:rPr>
          <w:rFonts w:ascii="Arial Narrow" w:hAnsi="Arial Narrow" w:cs="Arial"/>
        </w:rPr>
        <w:t xml:space="preserve">w sprawie ogłoszenia naboru kandydatów na przedstawicieli organizacji pozarządowych oraz podmiotów wymienionych w art. 3 ust. 3 ustawy z dnia 24 kwietnia 2003r. o działalności pożytku publicznego i o wolontariacie do Gminnej Rady Działalności Pożytku Publicznego </w:t>
      </w:r>
      <w:r w:rsidR="00510C4E" w:rsidRPr="00510C4E">
        <w:rPr>
          <w:rFonts w:ascii="Arial Narrow" w:hAnsi="Arial Narrow" w:cs="Arial"/>
        </w:rPr>
        <w:t>w Morawicy</w:t>
      </w:r>
      <w:r w:rsidRPr="00510C4E">
        <w:rPr>
          <w:rFonts w:ascii="Arial Narrow" w:hAnsi="Arial Narrow" w:cs="Arial"/>
        </w:rPr>
        <w:t>.</w:t>
      </w:r>
    </w:p>
    <w:p w:rsidR="00F07EA8" w:rsidRPr="00510C4E" w:rsidRDefault="0046573D">
      <w:pPr>
        <w:pStyle w:val="Teksttreci20"/>
        <w:shd w:val="clear" w:color="auto" w:fill="auto"/>
        <w:spacing w:before="0" w:after="117"/>
        <w:ind w:firstLine="620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>Na podstawie art. 30 ust. 1 ustawy z 8 marca 1</w:t>
      </w:r>
      <w:r w:rsidR="0020039B">
        <w:rPr>
          <w:rFonts w:ascii="Arial Narrow" w:hAnsi="Arial Narrow" w:cs="Arial"/>
          <w:sz w:val="24"/>
          <w:szCs w:val="24"/>
        </w:rPr>
        <w:t>990 r. o samorządzie gminnym (tekst jednolity D</w:t>
      </w:r>
      <w:r w:rsidR="00AB30EE">
        <w:rPr>
          <w:rFonts w:ascii="Arial Narrow" w:hAnsi="Arial Narrow" w:cs="Arial"/>
          <w:sz w:val="24"/>
          <w:szCs w:val="24"/>
        </w:rPr>
        <w:t>z. U. z 2021</w:t>
      </w:r>
      <w:r w:rsidRPr="00510C4E">
        <w:rPr>
          <w:rFonts w:ascii="Arial Narrow" w:hAnsi="Arial Narrow" w:cs="Arial"/>
          <w:sz w:val="24"/>
          <w:szCs w:val="24"/>
        </w:rPr>
        <w:t xml:space="preserve"> r. poz. 1</w:t>
      </w:r>
      <w:r w:rsidR="00AB30EE">
        <w:rPr>
          <w:rFonts w:ascii="Arial Narrow" w:hAnsi="Arial Narrow" w:cs="Arial"/>
          <w:sz w:val="24"/>
          <w:szCs w:val="24"/>
        </w:rPr>
        <w:t>372</w:t>
      </w:r>
      <w:r w:rsidRPr="00510C4E">
        <w:rPr>
          <w:rFonts w:ascii="Arial Narrow" w:hAnsi="Arial Narrow" w:cs="Arial"/>
          <w:sz w:val="24"/>
          <w:szCs w:val="24"/>
        </w:rPr>
        <w:t xml:space="preserve"> z</w:t>
      </w:r>
      <w:r w:rsidR="00AB30EE">
        <w:rPr>
          <w:rFonts w:ascii="Arial Narrow" w:hAnsi="Arial Narrow" w:cs="Arial"/>
          <w:sz w:val="24"/>
          <w:szCs w:val="24"/>
        </w:rPr>
        <w:t xml:space="preserve"> późn.</w:t>
      </w:r>
      <w:r w:rsidRPr="00510C4E">
        <w:rPr>
          <w:rFonts w:ascii="Arial Narrow" w:hAnsi="Arial Narrow" w:cs="Arial"/>
          <w:sz w:val="24"/>
          <w:szCs w:val="24"/>
        </w:rPr>
        <w:t xml:space="preserve"> zm.), art. 41e ust. 1 ustawy z 24 kwietnia 2003 r. o działalności pożytku publicznego i o wolontariacie (Dz. U. z 20</w:t>
      </w:r>
      <w:r w:rsidR="00C265D7">
        <w:rPr>
          <w:rFonts w:ascii="Arial Narrow" w:hAnsi="Arial Narrow" w:cs="Arial"/>
          <w:sz w:val="24"/>
          <w:szCs w:val="24"/>
        </w:rPr>
        <w:t>20</w:t>
      </w:r>
      <w:r w:rsidRPr="00510C4E">
        <w:rPr>
          <w:rFonts w:ascii="Arial Narrow" w:hAnsi="Arial Narrow" w:cs="Arial"/>
          <w:sz w:val="24"/>
          <w:szCs w:val="24"/>
        </w:rPr>
        <w:t xml:space="preserve"> r. poz. 1</w:t>
      </w:r>
      <w:r w:rsidR="00C265D7">
        <w:rPr>
          <w:rFonts w:ascii="Arial Narrow" w:hAnsi="Arial Narrow" w:cs="Arial"/>
          <w:sz w:val="24"/>
          <w:szCs w:val="24"/>
        </w:rPr>
        <w:t>057</w:t>
      </w:r>
      <w:r w:rsidRPr="00510C4E">
        <w:rPr>
          <w:rFonts w:ascii="Arial Narrow" w:hAnsi="Arial Narrow" w:cs="Arial"/>
          <w:sz w:val="24"/>
          <w:szCs w:val="24"/>
        </w:rPr>
        <w:t xml:space="preserve"> z</w:t>
      </w:r>
      <w:r w:rsidR="00C265D7">
        <w:rPr>
          <w:rFonts w:ascii="Arial Narrow" w:hAnsi="Arial Narrow" w:cs="Arial"/>
          <w:sz w:val="24"/>
          <w:szCs w:val="24"/>
        </w:rPr>
        <w:t xml:space="preserve"> późn.</w:t>
      </w:r>
      <w:r w:rsidR="00510C4E" w:rsidRPr="00510C4E">
        <w:rPr>
          <w:rFonts w:ascii="Arial Narrow" w:hAnsi="Arial Narrow" w:cs="Arial"/>
          <w:sz w:val="24"/>
          <w:szCs w:val="24"/>
        </w:rPr>
        <w:t xml:space="preserve"> zm.), § 4 </w:t>
      </w:r>
      <w:r w:rsidRPr="00510C4E">
        <w:rPr>
          <w:rFonts w:ascii="Arial Narrow" w:hAnsi="Arial Narrow" w:cs="Arial"/>
          <w:sz w:val="24"/>
          <w:szCs w:val="24"/>
        </w:rPr>
        <w:t xml:space="preserve">uchwały Nr </w:t>
      </w:r>
      <w:r w:rsidR="00706C63">
        <w:rPr>
          <w:rFonts w:ascii="Arial Narrow" w:hAnsi="Arial Narrow" w:cs="Arial"/>
          <w:sz w:val="24"/>
          <w:szCs w:val="24"/>
        </w:rPr>
        <w:t>XXXVI/413/17</w:t>
      </w:r>
      <w:r w:rsidRPr="00510C4E">
        <w:rPr>
          <w:rFonts w:ascii="Arial Narrow" w:hAnsi="Arial Narrow" w:cs="Arial"/>
          <w:sz w:val="24"/>
          <w:szCs w:val="24"/>
        </w:rPr>
        <w:t xml:space="preserve"> Rady Miejskiej </w:t>
      </w:r>
      <w:r w:rsidR="00510C4E" w:rsidRPr="00510C4E">
        <w:rPr>
          <w:rFonts w:ascii="Arial Narrow" w:hAnsi="Arial Narrow" w:cs="Arial"/>
          <w:sz w:val="24"/>
          <w:szCs w:val="24"/>
        </w:rPr>
        <w:t>w Morawicy</w:t>
      </w:r>
      <w:r w:rsidRPr="00510C4E">
        <w:rPr>
          <w:rFonts w:ascii="Arial Narrow" w:hAnsi="Arial Narrow" w:cs="Arial"/>
          <w:sz w:val="24"/>
          <w:szCs w:val="24"/>
        </w:rPr>
        <w:t xml:space="preserve"> z dnia </w:t>
      </w:r>
      <w:r w:rsidR="00510C4E" w:rsidRPr="00510C4E">
        <w:rPr>
          <w:rFonts w:ascii="Arial Narrow" w:hAnsi="Arial Narrow" w:cs="Arial"/>
          <w:sz w:val="24"/>
          <w:szCs w:val="24"/>
        </w:rPr>
        <w:t>28</w:t>
      </w:r>
      <w:r w:rsidRPr="00510C4E">
        <w:rPr>
          <w:rFonts w:ascii="Arial Narrow" w:hAnsi="Arial Narrow" w:cs="Arial"/>
          <w:sz w:val="24"/>
          <w:szCs w:val="24"/>
        </w:rPr>
        <w:t xml:space="preserve"> </w:t>
      </w:r>
      <w:r w:rsidR="00510C4E" w:rsidRPr="00510C4E">
        <w:rPr>
          <w:rFonts w:ascii="Arial Narrow" w:hAnsi="Arial Narrow" w:cs="Arial"/>
          <w:sz w:val="24"/>
          <w:szCs w:val="24"/>
        </w:rPr>
        <w:t>grudnia</w:t>
      </w:r>
      <w:r w:rsidRPr="00510C4E">
        <w:rPr>
          <w:rFonts w:ascii="Arial Narrow" w:hAnsi="Arial Narrow" w:cs="Arial"/>
          <w:sz w:val="24"/>
          <w:szCs w:val="24"/>
        </w:rPr>
        <w:t xml:space="preserve"> 2017 r. w sprawie trybu powoływania członków oraz organizacji i trybu działania Gminnej Rady Działalności Pożytku Publicznego, zarządzam co następuje:</w:t>
      </w:r>
    </w:p>
    <w:p w:rsidR="00F07EA8" w:rsidRPr="00510C4E" w:rsidRDefault="0046573D">
      <w:pPr>
        <w:pStyle w:val="Nagwek10"/>
        <w:keepNext/>
        <w:keepLines/>
        <w:shd w:val="clear" w:color="auto" w:fill="auto"/>
        <w:spacing w:before="0"/>
        <w:ind w:left="4040"/>
        <w:rPr>
          <w:rFonts w:ascii="Arial Narrow" w:hAnsi="Arial Narrow" w:cs="Arial"/>
          <w:b w:val="0"/>
          <w:sz w:val="24"/>
          <w:szCs w:val="24"/>
        </w:rPr>
      </w:pPr>
      <w:bookmarkStart w:id="0" w:name="bookmark0"/>
      <w:r w:rsidRPr="00510C4E">
        <w:rPr>
          <w:rFonts w:ascii="Arial Narrow" w:hAnsi="Arial Narrow" w:cs="Arial"/>
          <w:b w:val="0"/>
          <w:sz w:val="24"/>
          <w:szCs w:val="24"/>
        </w:rPr>
        <w:t>§</w:t>
      </w:r>
      <w:r w:rsidRPr="00510C4E">
        <w:rPr>
          <w:rStyle w:val="Nagwek1CordiaUPC17ptBezpogrubienia"/>
          <w:rFonts w:ascii="Arial Narrow" w:hAnsi="Arial Narrow" w:cs="Arial"/>
          <w:sz w:val="24"/>
          <w:szCs w:val="24"/>
        </w:rPr>
        <w:t>1</w:t>
      </w:r>
      <w:r w:rsidRPr="00510C4E">
        <w:rPr>
          <w:rFonts w:ascii="Arial Narrow" w:hAnsi="Arial Narrow" w:cs="Arial"/>
          <w:b w:val="0"/>
          <w:sz w:val="24"/>
          <w:szCs w:val="24"/>
        </w:rPr>
        <w:t>.</w:t>
      </w:r>
      <w:bookmarkEnd w:id="0"/>
    </w:p>
    <w:p w:rsidR="00F07EA8" w:rsidRPr="00510C4E" w:rsidRDefault="0046573D">
      <w:pPr>
        <w:pStyle w:val="Teksttreci20"/>
        <w:shd w:val="clear" w:color="auto" w:fill="auto"/>
        <w:spacing w:before="0" w:after="150" w:line="317" w:lineRule="exact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 xml:space="preserve">Ogłaszam nabór kandydatów na przedstawicieli organizacji pozarządowych oraz podmiotów wymienionych w art. 3 ust. 3 ustawy z dnia 24 kwietnia 2003 r. o działalności pożytku publicznego i o wolontariacie w Gminnej Radzie Działalności Pożytku Publicznego </w:t>
      </w:r>
      <w:r w:rsidR="00510C4E" w:rsidRPr="00510C4E">
        <w:rPr>
          <w:rFonts w:ascii="Arial Narrow" w:hAnsi="Arial Narrow" w:cs="Arial"/>
          <w:sz w:val="24"/>
          <w:szCs w:val="24"/>
        </w:rPr>
        <w:t>w Morawicy</w:t>
      </w:r>
      <w:r w:rsidRPr="00510C4E">
        <w:rPr>
          <w:rFonts w:ascii="Arial Narrow" w:hAnsi="Arial Narrow" w:cs="Arial"/>
          <w:sz w:val="24"/>
          <w:szCs w:val="24"/>
        </w:rPr>
        <w:t>.</w:t>
      </w:r>
    </w:p>
    <w:p w:rsidR="00F07EA8" w:rsidRPr="00510C4E" w:rsidRDefault="0046573D">
      <w:pPr>
        <w:pStyle w:val="Nagwek120"/>
        <w:keepNext/>
        <w:keepLines/>
        <w:shd w:val="clear" w:color="auto" w:fill="auto"/>
        <w:spacing w:before="0" w:after="91"/>
        <w:ind w:left="4040"/>
        <w:rPr>
          <w:rFonts w:ascii="Arial Narrow" w:hAnsi="Arial Narrow" w:cs="Arial"/>
          <w:b w:val="0"/>
          <w:sz w:val="24"/>
          <w:szCs w:val="24"/>
        </w:rPr>
      </w:pPr>
      <w:bookmarkStart w:id="1" w:name="bookmark1"/>
      <w:r w:rsidRPr="00510C4E">
        <w:rPr>
          <w:rFonts w:ascii="Arial Narrow" w:hAnsi="Arial Narrow" w:cs="Arial"/>
          <w:b w:val="0"/>
          <w:sz w:val="24"/>
          <w:szCs w:val="24"/>
        </w:rPr>
        <w:t>§</w:t>
      </w:r>
      <w:r w:rsidRPr="00510C4E">
        <w:rPr>
          <w:rStyle w:val="Nagwek12SegoeUIBezpogrubienia"/>
          <w:rFonts w:ascii="Arial Narrow" w:hAnsi="Arial Narrow" w:cs="Arial"/>
          <w:sz w:val="24"/>
          <w:szCs w:val="24"/>
        </w:rPr>
        <w:t>2</w:t>
      </w:r>
      <w:r w:rsidRPr="00510C4E">
        <w:rPr>
          <w:rFonts w:ascii="Arial Narrow" w:hAnsi="Arial Narrow" w:cs="Arial"/>
          <w:b w:val="0"/>
          <w:sz w:val="24"/>
          <w:szCs w:val="24"/>
        </w:rPr>
        <w:t>.</w:t>
      </w:r>
      <w:bookmarkEnd w:id="1"/>
    </w:p>
    <w:p w:rsidR="00F07EA8" w:rsidRPr="00510C4E" w:rsidRDefault="0046573D">
      <w:pPr>
        <w:pStyle w:val="Teksttreci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5" w:line="317" w:lineRule="exact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 xml:space="preserve">Kandydatów mogą zgłaszać organizacje pozarządowe oraz podmioty, o których mowa w art. 3 ust. 3 ustawy z dnia 24 kwietnia 2003 r. o działalności pożytku publicznego i o wolontariacie prowadzące działalność na terenie </w:t>
      </w:r>
      <w:r w:rsidR="00510C4E" w:rsidRPr="00510C4E">
        <w:rPr>
          <w:rFonts w:ascii="Arial Narrow" w:hAnsi="Arial Narrow" w:cs="Arial"/>
          <w:sz w:val="24"/>
          <w:szCs w:val="24"/>
        </w:rPr>
        <w:t>gminy Morawica</w:t>
      </w:r>
      <w:r w:rsidRPr="00510C4E">
        <w:rPr>
          <w:rFonts w:ascii="Arial Narrow" w:hAnsi="Arial Narrow" w:cs="Arial"/>
          <w:sz w:val="24"/>
          <w:szCs w:val="24"/>
        </w:rPr>
        <w:t>.</w:t>
      </w:r>
    </w:p>
    <w:p w:rsidR="00F07EA8" w:rsidRPr="00510C4E" w:rsidRDefault="0046573D">
      <w:pPr>
        <w:pStyle w:val="Teksttreci20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0" w:line="436" w:lineRule="exact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>Każda organizacja/podmiot może zgłosić tylko jednego kandydata.</w:t>
      </w:r>
    </w:p>
    <w:p w:rsidR="00F07EA8" w:rsidRPr="00510C4E" w:rsidRDefault="00706C63">
      <w:pPr>
        <w:pStyle w:val="Teksttreci30"/>
        <w:shd w:val="clear" w:color="auto" w:fill="auto"/>
        <w:spacing w:after="0" w:line="436" w:lineRule="exact"/>
        <w:ind w:left="4040"/>
        <w:jc w:val="left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§3</w:t>
      </w:r>
      <w:r w:rsidR="0046573D" w:rsidRPr="00510C4E">
        <w:rPr>
          <w:rFonts w:ascii="Arial Narrow" w:hAnsi="Arial Narrow" w:cs="Arial"/>
          <w:b w:val="0"/>
        </w:rPr>
        <w:t>.</w:t>
      </w:r>
    </w:p>
    <w:p w:rsidR="00F07EA8" w:rsidRPr="00510C4E" w:rsidRDefault="0046573D">
      <w:pPr>
        <w:pStyle w:val="Teksttreci20"/>
        <w:numPr>
          <w:ilvl w:val="0"/>
          <w:numId w:val="2"/>
        </w:numPr>
        <w:shd w:val="clear" w:color="auto" w:fill="auto"/>
        <w:tabs>
          <w:tab w:val="left" w:pos="299"/>
        </w:tabs>
        <w:spacing w:before="0" w:after="303" w:line="320" w:lineRule="exact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>Zgłoszenia kandydatów należy dokonać w formie pisemnej na karcie zgłoszeniowej, której wzór określa załącznik do zarządzenia.</w:t>
      </w:r>
    </w:p>
    <w:p w:rsidR="00F07EA8" w:rsidRDefault="0046573D">
      <w:pPr>
        <w:pStyle w:val="Teksttreci20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297" w:line="317" w:lineRule="exact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 xml:space="preserve">Wypełnione i podpisane przez osoby uprawnione do reprezentacji zgłaszającego karty zgłoszenia należy złożyć w </w:t>
      </w:r>
      <w:r w:rsidR="00510C4E" w:rsidRPr="00510C4E">
        <w:rPr>
          <w:rFonts w:ascii="Arial Narrow" w:hAnsi="Arial Narrow" w:cs="Arial"/>
          <w:sz w:val="24"/>
          <w:szCs w:val="24"/>
        </w:rPr>
        <w:t xml:space="preserve">Urzędzie Miasta i Gminy Morawica </w:t>
      </w:r>
      <w:r w:rsidRPr="00510C4E">
        <w:rPr>
          <w:rFonts w:ascii="Arial Narrow" w:hAnsi="Arial Narrow" w:cs="Arial"/>
          <w:sz w:val="24"/>
          <w:szCs w:val="24"/>
        </w:rPr>
        <w:t xml:space="preserve">lub przesłać pocztą na adres: Urząd </w:t>
      </w:r>
      <w:r w:rsidR="00510C4E" w:rsidRPr="00510C4E">
        <w:rPr>
          <w:rFonts w:ascii="Arial Narrow" w:hAnsi="Arial Narrow" w:cs="Arial"/>
          <w:sz w:val="24"/>
          <w:szCs w:val="24"/>
        </w:rPr>
        <w:t>Miasta i Gminy w Morawicy, Morawica ul. Spacerowa 7, 26-026 Morawica.</w:t>
      </w:r>
    </w:p>
    <w:p w:rsidR="00706C63" w:rsidRPr="00510C4E" w:rsidRDefault="00706C63" w:rsidP="00706C63">
      <w:pPr>
        <w:pStyle w:val="Nagwek130"/>
        <w:keepNext/>
        <w:keepLines/>
        <w:shd w:val="clear" w:color="auto" w:fill="auto"/>
        <w:ind w:left="4040"/>
        <w:rPr>
          <w:rFonts w:ascii="Arial Narrow" w:hAnsi="Arial Narrow" w:cs="Arial"/>
          <w:b w:val="0"/>
          <w:sz w:val="24"/>
          <w:szCs w:val="24"/>
        </w:rPr>
      </w:pPr>
      <w:bookmarkStart w:id="2" w:name="bookmark2"/>
      <w:r w:rsidRPr="00510C4E">
        <w:rPr>
          <w:rFonts w:ascii="Arial Narrow" w:hAnsi="Arial Narrow" w:cs="Arial"/>
          <w:b w:val="0"/>
          <w:sz w:val="24"/>
          <w:szCs w:val="24"/>
        </w:rPr>
        <w:t>§</w:t>
      </w:r>
      <w:r>
        <w:rPr>
          <w:rStyle w:val="Nagwek13CenturyGothic105ptBezpogrubienia"/>
          <w:rFonts w:ascii="Arial Narrow" w:hAnsi="Arial Narrow" w:cs="Arial"/>
          <w:sz w:val="24"/>
          <w:szCs w:val="24"/>
        </w:rPr>
        <w:t>4</w:t>
      </w:r>
      <w:r w:rsidRPr="00510C4E">
        <w:rPr>
          <w:rFonts w:ascii="Arial Narrow" w:hAnsi="Arial Narrow" w:cs="Arial"/>
          <w:b w:val="0"/>
          <w:sz w:val="24"/>
          <w:szCs w:val="24"/>
        </w:rPr>
        <w:t>.</w:t>
      </w:r>
      <w:bookmarkEnd w:id="2"/>
    </w:p>
    <w:p w:rsidR="00706C63" w:rsidRPr="00706C63" w:rsidRDefault="00706C63" w:rsidP="00706C63">
      <w:pPr>
        <w:pStyle w:val="Teksttreci20"/>
        <w:shd w:val="clear" w:color="auto" w:fill="auto"/>
        <w:spacing w:before="0" w:after="0" w:line="436" w:lineRule="exac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</w:t>
      </w:r>
      <w:r w:rsidRPr="00510C4E">
        <w:rPr>
          <w:rFonts w:ascii="Arial Narrow" w:hAnsi="Arial Narrow" w:cs="Arial"/>
          <w:sz w:val="24"/>
          <w:szCs w:val="24"/>
        </w:rPr>
        <w:t>Zgłoszenia kandydatów nal</w:t>
      </w:r>
      <w:r w:rsidR="00AB30EE">
        <w:rPr>
          <w:rFonts w:ascii="Arial Narrow" w:hAnsi="Arial Narrow" w:cs="Arial"/>
          <w:sz w:val="24"/>
          <w:szCs w:val="24"/>
        </w:rPr>
        <w:t>eży dokonać w terminie do dnia 15</w:t>
      </w:r>
      <w:r w:rsidRPr="00510C4E">
        <w:rPr>
          <w:rFonts w:ascii="Arial Narrow" w:hAnsi="Arial Narrow" w:cs="Arial"/>
          <w:sz w:val="24"/>
          <w:szCs w:val="24"/>
        </w:rPr>
        <w:t xml:space="preserve"> </w:t>
      </w:r>
      <w:r w:rsidR="00AB30EE">
        <w:rPr>
          <w:rFonts w:ascii="Arial Narrow" w:hAnsi="Arial Narrow" w:cs="Arial"/>
          <w:sz w:val="24"/>
          <w:szCs w:val="24"/>
        </w:rPr>
        <w:t xml:space="preserve">listopada </w:t>
      </w:r>
      <w:r w:rsidRPr="00510C4E">
        <w:rPr>
          <w:rFonts w:ascii="Arial Narrow" w:hAnsi="Arial Narrow" w:cs="Arial"/>
          <w:sz w:val="24"/>
          <w:szCs w:val="24"/>
        </w:rPr>
        <w:t>20</w:t>
      </w:r>
      <w:r w:rsidR="00AB30EE">
        <w:rPr>
          <w:rFonts w:ascii="Arial Narrow" w:hAnsi="Arial Narrow" w:cs="Arial"/>
          <w:sz w:val="24"/>
          <w:szCs w:val="24"/>
        </w:rPr>
        <w:t>21</w:t>
      </w:r>
      <w:r w:rsidRPr="00510C4E">
        <w:rPr>
          <w:rFonts w:ascii="Arial Narrow" w:hAnsi="Arial Narrow" w:cs="Arial"/>
          <w:sz w:val="24"/>
          <w:szCs w:val="24"/>
        </w:rPr>
        <w:t xml:space="preserve"> r.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43809">
        <w:rPr>
          <w:rFonts w:ascii="Arial Narrow" w:hAnsi="Arial Narrow" w:cs="Arial"/>
          <w:sz w:val="24"/>
          <w:szCs w:val="24"/>
        </w:rPr>
        <w:t xml:space="preserve">na karcie zgłoszenia stanowiącej Załącznik nr 1 do niniejszego Zarządzenia. </w:t>
      </w:r>
      <w:r>
        <w:rPr>
          <w:rFonts w:ascii="Arial Narrow" w:hAnsi="Arial Narrow" w:cs="Arial"/>
          <w:sz w:val="24"/>
          <w:szCs w:val="24"/>
        </w:rPr>
        <w:t>Decyduje data wpływu do Urzędu Miasta i Gminy w Morawicy.</w:t>
      </w:r>
      <w:r>
        <w:rPr>
          <w:rFonts w:ascii="Arial Narrow" w:hAnsi="Arial Narrow" w:cs="Arial"/>
          <w:sz w:val="24"/>
          <w:szCs w:val="24"/>
        </w:rPr>
        <w:br/>
      </w:r>
    </w:p>
    <w:p w:rsidR="00F07EA8" w:rsidRPr="00510C4E" w:rsidRDefault="00706C63" w:rsidP="00706C63">
      <w:pPr>
        <w:pStyle w:val="Teksttreci20"/>
        <w:shd w:val="clear" w:color="auto" w:fill="auto"/>
        <w:tabs>
          <w:tab w:val="left" w:pos="306"/>
        </w:tabs>
        <w:spacing w:before="0" w:after="0" w:line="320" w:lineRule="exac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</w:t>
      </w:r>
      <w:r w:rsidR="0046573D" w:rsidRPr="00510C4E">
        <w:rPr>
          <w:rFonts w:ascii="Arial Narrow" w:hAnsi="Arial Narrow" w:cs="Arial"/>
          <w:sz w:val="24"/>
          <w:szCs w:val="24"/>
        </w:rPr>
        <w:t>Termin złożenia zgłoszenia ustala się na podstawie daty i godziny wpływu zgłoszenia do Urzędu Gminy w</w:t>
      </w:r>
      <w:r w:rsidR="00510C4E" w:rsidRPr="00510C4E">
        <w:rPr>
          <w:rFonts w:ascii="Arial Narrow" w:hAnsi="Arial Narrow" w:cs="Arial"/>
          <w:sz w:val="24"/>
          <w:szCs w:val="24"/>
        </w:rPr>
        <w:t xml:space="preserve"> Morawicy</w:t>
      </w:r>
      <w:r w:rsidR="0046573D" w:rsidRPr="00510C4E">
        <w:rPr>
          <w:rFonts w:ascii="Arial Narrow" w:hAnsi="Arial Narrow" w:cs="Arial"/>
          <w:sz w:val="24"/>
          <w:szCs w:val="24"/>
        </w:rPr>
        <w:t>.</w:t>
      </w:r>
    </w:p>
    <w:p w:rsidR="00510C4E" w:rsidRPr="00510C4E" w:rsidRDefault="00510C4E" w:rsidP="00510C4E">
      <w:pPr>
        <w:pStyle w:val="Teksttreci20"/>
        <w:shd w:val="clear" w:color="auto" w:fill="auto"/>
        <w:tabs>
          <w:tab w:val="left" w:pos="306"/>
        </w:tabs>
        <w:spacing w:before="0" w:after="0" w:line="320" w:lineRule="exact"/>
        <w:rPr>
          <w:rFonts w:ascii="Arial Narrow" w:hAnsi="Arial Narrow" w:cs="Arial"/>
          <w:sz w:val="24"/>
          <w:szCs w:val="24"/>
        </w:rPr>
      </w:pPr>
    </w:p>
    <w:p w:rsidR="00510C4E" w:rsidRPr="00510C4E" w:rsidRDefault="00706C63" w:rsidP="00706C63">
      <w:pPr>
        <w:pStyle w:val="Teksttreci20"/>
        <w:shd w:val="clear" w:color="auto" w:fill="auto"/>
        <w:tabs>
          <w:tab w:val="left" w:pos="358"/>
        </w:tabs>
        <w:spacing w:before="0" w:after="178" w:line="317" w:lineRule="exac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</w:t>
      </w:r>
      <w:r w:rsidR="0046573D" w:rsidRPr="00510C4E">
        <w:rPr>
          <w:rFonts w:ascii="Arial Narrow" w:hAnsi="Arial Narrow" w:cs="Arial"/>
          <w:sz w:val="24"/>
          <w:szCs w:val="24"/>
        </w:rPr>
        <w:t>Złożenie zgłoszenia po terminie lub złożenie niekompletnej karty zgłoszenia skutkuje odrzuceniem zgłoszenia z prz</w:t>
      </w:r>
      <w:bookmarkStart w:id="3" w:name="_GoBack"/>
      <w:bookmarkEnd w:id="3"/>
      <w:r w:rsidR="0046573D" w:rsidRPr="00510C4E">
        <w:rPr>
          <w:rFonts w:ascii="Arial Narrow" w:hAnsi="Arial Narrow" w:cs="Arial"/>
          <w:sz w:val="24"/>
          <w:szCs w:val="24"/>
        </w:rPr>
        <w:t>yczyn formalnych.</w:t>
      </w:r>
    </w:p>
    <w:p w:rsidR="00F07EA8" w:rsidRPr="00510C4E" w:rsidRDefault="0046573D">
      <w:pPr>
        <w:pStyle w:val="Teksttreci40"/>
        <w:shd w:val="clear" w:color="auto" w:fill="auto"/>
        <w:spacing w:before="0" w:after="100"/>
        <w:ind w:left="4000"/>
        <w:rPr>
          <w:rFonts w:ascii="Arial Narrow" w:hAnsi="Arial Narrow" w:cs="Arial"/>
          <w:b w:val="0"/>
          <w:sz w:val="24"/>
          <w:szCs w:val="24"/>
        </w:rPr>
      </w:pPr>
      <w:r w:rsidRPr="00510C4E">
        <w:rPr>
          <w:rFonts w:ascii="Arial Narrow" w:hAnsi="Arial Narrow" w:cs="Arial"/>
          <w:b w:val="0"/>
          <w:sz w:val="24"/>
          <w:szCs w:val="24"/>
        </w:rPr>
        <w:t>§</w:t>
      </w:r>
      <w:r w:rsidR="00510C4E" w:rsidRPr="00510C4E">
        <w:rPr>
          <w:rStyle w:val="Teksttreci4Calibri12ptBezpogrubienia"/>
          <w:rFonts w:ascii="Arial Narrow" w:hAnsi="Arial Narrow" w:cs="Arial"/>
        </w:rPr>
        <w:t>5</w:t>
      </w:r>
      <w:r w:rsidRPr="00510C4E">
        <w:rPr>
          <w:rFonts w:ascii="Arial Narrow" w:hAnsi="Arial Narrow" w:cs="Arial"/>
          <w:b w:val="0"/>
          <w:sz w:val="24"/>
          <w:szCs w:val="24"/>
        </w:rPr>
        <w:t>.</w:t>
      </w:r>
    </w:p>
    <w:p w:rsidR="00F07EA8" w:rsidRPr="00510C4E" w:rsidRDefault="0046573D">
      <w:pPr>
        <w:pStyle w:val="Teksttreci20"/>
        <w:shd w:val="clear" w:color="auto" w:fill="auto"/>
        <w:spacing w:before="0" w:after="76" w:line="317" w:lineRule="exact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 xml:space="preserve">Treść zarządzenia zamieszcza się </w:t>
      </w:r>
      <w:r w:rsidR="00510C4E" w:rsidRPr="00510C4E">
        <w:rPr>
          <w:rFonts w:ascii="Arial Narrow" w:hAnsi="Arial Narrow" w:cs="Arial"/>
          <w:sz w:val="24"/>
          <w:szCs w:val="24"/>
        </w:rPr>
        <w:t>w Biuletynie informacji Publicznej</w:t>
      </w:r>
      <w:r w:rsidRPr="00510C4E">
        <w:rPr>
          <w:rFonts w:ascii="Arial Narrow" w:hAnsi="Arial Narrow" w:cs="Arial"/>
          <w:sz w:val="24"/>
          <w:szCs w:val="24"/>
        </w:rPr>
        <w:t xml:space="preserve"> Urzędu </w:t>
      </w:r>
      <w:r w:rsidR="00510C4E" w:rsidRPr="00510C4E">
        <w:rPr>
          <w:rFonts w:ascii="Arial Narrow" w:hAnsi="Arial Narrow" w:cs="Arial"/>
          <w:sz w:val="24"/>
          <w:szCs w:val="24"/>
        </w:rPr>
        <w:t xml:space="preserve">Miasta i </w:t>
      </w:r>
      <w:r w:rsidRPr="00510C4E">
        <w:rPr>
          <w:rFonts w:ascii="Arial Narrow" w:hAnsi="Arial Narrow" w:cs="Arial"/>
          <w:sz w:val="24"/>
          <w:szCs w:val="24"/>
        </w:rPr>
        <w:t xml:space="preserve">Gminy </w:t>
      </w:r>
      <w:r w:rsidR="00510C4E" w:rsidRPr="00510C4E">
        <w:rPr>
          <w:rFonts w:ascii="Arial Narrow" w:hAnsi="Arial Narrow" w:cs="Arial"/>
          <w:sz w:val="24"/>
          <w:szCs w:val="24"/>
        </w:rPr>
        <w:t xml:space="preserve">Morawica </w:t>
      </w:r>
      <w:r w:rsidRPr="00510C4E">
        <w:rPr>
          <w:rFonts w:ascii="Arial Narrow" w:hAnsi="Arial Narrow" w:cs="Arial"/>
          <w:sz w:val="24"/>
          <w:szCs w:val="24"/>
        </w:rPr>
        <w:t xml:space="preserve">i tablicy </w:t>
      </w:r>
      <w:r w:rsidR="00706C63">
        <w:rPr>
          <w:rFonts w:ascii="Arial Narrow" w:hAnsi="Arial Narrow" w:cs="Arial"/>
          <w:sz w:val="24"/>
          <w:szCs w:val="24"/>
        </w:rPr>
        <w:t>ogłoszeń Urzędu Miasta i Gminy w Morawicy</w:t>
      </w:r>
      <w:r w:rsidRPr="00510C4E">
        <w:rPr>
          <w:rFonts w:ascii="Arial Narrow" w:hAnsi="Arial Narrow" w:cs="Arial"/>
          <w:sz w:val="24"/>
          <w:szCs w:val="24"/>
        </w:rPr>
        <w:t>.</w:t>
      </w:r>
    </w:p>
    <w:p w:rsidR="00F07EA8" w:rsidRPr="00510C4E" w:rsidRDefault="0046573D">
      <w:pPr>
        <w:pStyle w:val="Teksttreci50"/>
        <w:shd w:val="clear" w:color="auto" w:fill="auto"/>
        <w:spacing w:before="0"/>
        <w:ind w:left="4000"/>
        <w:rPr>
          <w:rFonts w:ascii="Arial Narrow" w:hAnsi="Arial Narrow" w:cs="Arial"/>
          <w:sz w:val="24"/>
          <w:szCs w:val="24"/>
        </w:rPr>
      </w:pPr>
      <w:r w:rsidRPr="00510C4E">
        <w:rPr>
          <w:rFonts w:ascii="Arial Narrow" w:hAnsi="Arial Narrow" w:cs="Arial"/>
          <w:sz w:val="24"/>
          <w:szCs w:val="24"/>
        </w:rPr>
        <w:t>§</w:t>
      </w:r>
      <w:r w:rsidR="00510C4E" w:rsidRPr="00510C4E">
        <w:rPr>
          <w:rStyle w:val="Teksttreci5TimesNewRoman115pt"/>
          <w:rFonts w:ascii="Arial Narrow" w:eastAsia="Segoe UI" w:hAnsi="Arial Narrow" w:cs="Arial"/>
          <w:b w:val="0"/>
          <w:sz w:val="24"/>
          <w:szCs w:val="24"/>
        </w:rPr>
        <w:t>6</w:t>
      </w:r>
      <w:r w:rsidRPr="00510C4E">
        <w:rPr>
          <w:rFonts w:ascii="Arial Narrow" w:hAnsi="Arial Narrow" w:cs="Arial"/>
          <w:sz w:val="24"/>
          <w:szCs w:val="24"/>
        </w:rPr>
        <w:t>.</w:t>
      </w:r>
    </w:p>
    <w:p w:rsidR="00F07EA8" w:rsidRDefault="0046573D">
      <w:pPr>
        <w:pStyle w:val="Teksttreci20"/>
        <w:shd w:val="clear" w:color="auto" w:fill="auto"/>
        <w:spacing w:before="0" w:after="1042" w:line="244" w:lineRule="exact"/>
        <w:rPr>
          <w:rFonts w:ascii="Arial Narrow" w:hAnsi="Arial Narrow" w:cs="Arial"/>
        </w:rPr>
      </w:pPr>
      <w:r w:rsidRPr="00510C4E">
        <w:rPr>
          <w:rFonts w:ascii="Arial Narrow" w:hAnsi="Arial Narrow" w:cs="Arial"/>
          <w:sz w:val="24"/>
          <w:szCs w:val="24"/>
        </w:rPr>
        <w:t>Zarządzenie wchodzi w życie</w:t>
      </w:r>
      <w:r w:rsidRPr="00510C4E">
        <w:rPr>
          <w:rFonts w:ascii="Arial Narrow" w:hAnsi="Arial Narrow" w:cs="Arial"/>
        </w:rPr>
        <w:t xml:space="preserve"> z dniem podjęcia.</w:t>
      </w:r>
    </w:p>
    <w:p w:rsidR="00070AAE" w:rsidRDefault="00070AAE" w:rsidP="00070AAE">
      <w:pPr>
        <w:pStyle w:val="Teksttreci20"/>
        <w:shd w:val="clear" w:color="auto" w:fill="auto"/>
        <w:spacing w:before="0" w:line="240" w:lineRule="auto"/>
        <w:ind w:firstLine="4253"/>
        <w:rPr>
          <w:rFonts w:ascii="Arial Narrow" w:hAnsi="Arial Narrow" w:cs="Arial"/>
        </w:rPr>
      </w:pPr>
      <w:r>
        <w:rPr>
          <w:rFonts w:ascii="Arial Narrow" w:hAnsi="Arial Narrow" w:cs="Arial"/>
        </w:rPr>
        <w:t>Burmistrz Miasta i Gminy Morawica</w:t>
      </w:r>
    </w:p>
    <w:p w:rsidR="00070AAE" w:rsidRDefault="00070AAE" w:rsidP="00070AAE">
      <w:pPr>
        <w:pStyle w:val="Teksttreci20"/>
        <w:shd w:val="clear" w:color="auto" w:fill="auto"/>
        <w:spacing w:before="0" w:line="240" w:lineRule="auto"/>
        <w:ind w:firstLine="4253"/>
        <w:rPr>
          <w:rFonts w:ascii="Arial Narrow" w:hAnsi="Arial Narrow" w:cs="Arial"/>
        </w:rPr>
      </w:pPr>
      <w:r>
        <w:rPr>
          <w:rFonts w:ascii="Arial Narrow" w:hAnsi="Arial Narrow" w:cs="Arial"/>
        </w:rPr>
        <w:t>/-/ Marian Buras</w:t>
      </w:r>
    </w:p>
    <w:p w:rsidR="00070AAE" w:rsidRDefault="00070AAE">
      <w:pPr>
        <w:pStyle w:val="Teksttreci20"/>
        <w:shd w:val="clear" w:color="auto" w:fill="auto"/>
        <w:spacing w:before="0" w:after="1042" w:line="244" w:lineRule="exact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ab/>
      </w:r>
      <w:r>
        <w:rPr>
          <w:rStyle w:val="markedcontent"/>
          <w:rFonts w:ascii="Arial" w:hAnsi="Arial" w:cs="Arial"/>
          <w:sz w:val="32"/>
          <w:szCs w:val="32"/>
        </w:rPr>
        <w:tab/>
      </w:r>
      <w:r>
        <w:rPr>
          <w:rStyle w:val="markedcontent"/>
          <w:rFonts w:ascii="Arial" w:hAnsi="Arial" w:cs="Arial"/>
          <w:sz w:val="32"/>
          <w:szCs w:val="32"/>
        </w:rPr>
        <w:tab/>
      </w:r>
      <w:r>
        <w:rPr>
          <w:rStyle w:val="markedcontent"/>
          <w:rFonts w:ascii="Arial" w:hAnsi="Arial" w:cs="Arial"/>
          <w:sz w:val="32"/>
          <w:szCs w:val="32"/>
        </w:rPr>
        <w:tab/>
      </w:r>
      <w:r>
        <w:rPr>
          <w:rStyle w:val="markedcontent"/>
          <w:rFonts w:ascii="Arial" w:hAnsi="Arial" w:cs="Arial"/>
          <w:sz w:val="32"/>
          <w:szCs w:val="32"/>
        </w:rPr>
        <w:tab/>
      </w:r>
      <w:r>
        <w:rPr>
          <w:rStyle w:val="markedcontent"/>
          <w:rFonts w:ascii="Arial" w:hAnsi="Arial" w:cs="Arial"/>
          <w:sz w:val="32"/>
          <w:szCs w:val="32"/>
        </w:rPr>
        <w:tab/>
      </w:r>
      <w:r>
        <w:rPr>
          <w:rStyle w:val="markedcontent"/>
          <w:rFonts w:ascii="Arial" w:hAnsi="Arial" w:cs="Arial"/>
          <w:sz w:val="32"/>
          <w:szCs w:val="32"/>
        </w:rPr>
        <w:tab/>
      </w:r>
    </w:p>
    <w:sectPr w:rsidR="00070AAE" w:rsidSect="00510C4E">
      <w:pgSz w:w="11900" w:h="16840"/>
      <w:pgMar w:top="426" w:right="1370" w:bottom="2373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BB" w:rsidRDefault="009406BB">
      <w:r>
        <w:separator/>
      </w:r>
    </w:p>
  </w:endnote>
  <w:endnote w:type="continuationSeparator" w:id="0">
    <w:p w:rsidR="009406BB" w:rsidRDefault="0094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BB" w:rsidRDefault="009406BB"/>
  </w:footnote>
  <w:footnote w:type="continuationSeparator" w:id="0">
    <w:p w:rsidR="009406BB" w:rsidRDefault="009406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E0A"/>
    <w:multiLevelType w:val="multilevel"/>
    <w:tmpl w:val="85F6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C1D65"/>
    <w:multiLevelType w:val="multilevel"/>
    <w:tmpl w:val="A9687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002B7"/>
    <w:multiLevelType w:val="hybridMultilevel"/>
    <w:tmpl w:val="BD36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142C"/>
    <w:multiLevelType w:val="multilevel"/>
    <w:tmpl w:val="1A08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A8"/>
    <w:rsid w:val="0002426C"/>
    <w:rsid w:val="00070AAE"/>
    <w:rsid w:val="000B7F40"/>
    <w:rsid w:val="0020039B"/>
    <w:rsid w:val="0046573D"/>
    <w:rsid w:val="004D21A4"/>
    <w:rsid w:val="00510C4E"/>
    <w:rsid w:val="00706C63"/>
    <w:rsid w:val="00927C1D"/>
    <w:rsid w:val="009406BB"/>
    <w:rsid w:val="009C4A88"/>
    <w:rsid w:val="00AB30EE"/>
    <w:rsid w:val="00BE185B"/>
    <w:rsid w:val="00C265D7"/>
    <w:rsid w:val="00E43809"/>
    <w:rsid w:val="00F07EA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5EEE-BE49-4A88-A0B3-ACD7F4F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CordiaUPC17ptBezpogrubienia">
    <w:name w:val="Nagłówek #1 + CordiaUPC;17 pt;Bez pogrubienia"/>
    <w:basedOn w:val="Nagwek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2SegoeUIBezpogrubienia">
    <w:name w:val="Nagłówek #1 (2) + Segoe UI;Bez pogrubienia"/>
    <w:basedOn w:val="Nagwek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CenturyGothic105ptBezpogrubienia">
    <w:name w:val="Nagłówek #1 (3) + Century Gothic;10;5 pt;Bez pogrubienia"/>
    <w:basedOn w:val="Nagwek1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Calibri12ptBezpogrubienia">
    <w:name w:val="Tekst treści (4) + Calibri;12 pt;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TimesNewRoman115pt">
    <w:name w:val="Tekst treści (5) + Times New Roman;11;5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7E8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PogrubienieTeksttreci7CenturyGothic9ptOdstpy0pt">
    <w:name w:val="Pogrubienie;Tekst treści (7) + Century Gothic;9 pt;Odstępy 0 pt"/>
    <w:basedOn w:val="Teksttreci7"/>
    <w:rPr>
      <w:rFonts w:ascii="Century Gothic" w:eastAsia="Century Gothic" w:hAnsi="Century Gothic" w:cs="Century Gothic"/>
      <w:b/>
      <w:bCs/>
      <w:i/>
      <w:iCs/>
      <w:smallCaps w:val="0"/>
      <w:strike w:val="0"/>
      <w:color w:val="E97E8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97E8C"/>
      <w:spacing w:val="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41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40" w:after="120" w:line="3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line="317" w:lineRule="exact"/>
      <w:outlineLvl w:val="0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120" w:after="120" w:line="280" w:lineRule="exact"/>
      <w:outlineLvl w:val="0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line="436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120" w:after="120" w:line="24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292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372" w:lineRule="exact"/>
    </w:pPr>
    <w:rPr>
      <w:rFonts w:ascii="Segoe UI" w:eastAsia="Segoe UI" w:hAnsi="Segoe UI" w:cs="Segoe UI"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060" w:after="320" w:line="266" w:lineRule="exact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20" w:line="244" w:lineRule="exac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C4E"/>
    <w:rPr>
      <w:rFonts w:ascii="Segoe U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07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DEC1-142D-4F90-B471-7100D202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Paweł</dc:creator>
  <cp:lastModifiedBy>mbielawska</cp:lastModifiedBy>
  <cp:revision>7</cp:revision>
  <cp:lastPrinted>2021-11-08T14:12:00Z</cp:lastPrinted>
  <dcterms:created xsi:type="dcterms:W3CDTF">2021-11-08T13:36:00Z</dcterms:created>
  <dcterms:modified xsi:type="dcterms:W3CDTF">2021-11-08T14:19:00Z</dcterms:modified>
</cp:coreProperties>
</file>