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05E91" w14:textId="0332583E" w:rsidR="00B97A95" w:rsidRPr="00EC4B92" w:rsidRDefault="00ED717B" w:rsidP="00D05057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  <w:r w:rsidRPr="00EC4B92">
        <w:rPr>
          <w:rFonts w:asciiTheme="majorHAnsi" w:eastAsia="Times-Roman" w:hAnsiTheme="majorHAnsi" w:cs="Arial"/>
          <w:b/>
          <w:sz w:val="20"/>
          <w:szCs w:val="20"/>
        </w:rPr>
        <w:t>Morawica</w:t>
      </w:r>
      <w:r w:rsidR="00847B23" w:rsidRPr="00EC4B92">
        <w:rPr>
          <w:rFonts w:asciiTheme="majorHAnsi" w:eastAsia="Times-Roman" w:hAnsiTheme="majorHAnsi" w:cs="Arial"/>
          <w:b/>
          <w:sz w:val="20"/>
          <w:szCs w:val="20"/>
        </w:rPr>
        <w:t xml:space="preserve">, dnia </w:t>
      </w:r>
      <w:r w:rsidR="003548ED">
        <w:rPr>
          <w:rFonts w:asciiTheme="majorHAnsi" w:eastAsia="Times-Roman" w:hAnsiTheme="majorHAnsi" w:cs="Arial"/>
          <w:b/>
          <w:sz w:val="20"/>
          <w:szCs w:val="20"/>
        </w:rPr>
        <w:t>2</w:t>
      </w:r>
      <w:r w:rsidR="00E02419">
        <w:rPr>
          <w:rFonts w:asciiTheme="majorHAnsi" w:eastAsia="Times-Roman" w:hAnsiTheme="majorHAnsi" w:cs="Arial"/>
          <w:b/>
          <w:sz w:val="20"/>
          <w:szCs w:val="20"/>
        </w:rPr>
        <w:t>6</w:t>
      </w:r>
      <w:r w:rsidR="00EC4B92" w:rsidRPr="00EC4B92">
        <w:rPr>
          <w:rFonts w:asciiTheme="majorHAnsi" w:eastAsia="Times-Roman" w:hAnsiTheme="majorHAnsi" w:cs="Arial"/>
          <w:b/>
          <w:sz w:val="20"/>
          <w:szCs w:val="20"/>
        </w:rPr>
        <w:t>.05.</w:t>
      </w:r>
      <w:r w:rsidR="003548ED">
        <w:rPr>
          <w:rFonts w:asciiTheme="majorHAnsi" w:eastAsia="Times-Roman" w:hAnsiTheme="majorHAnsi" w:cs="Arial"/>
          <w:b/>
          <w:sz w:val="20"/>
          <w:szCs w:val="20"/>
        </w:rPr>
        <w:t>2020</w:t>
      </w:r>
      <w:r w:rsidRPr="00EC4B92">
        <w:rPr>
          <w:rFonts w:asciiTheme="majorHAnsi" w:eastAsia="Times-Roman" w:hAnsiTheme="majorHAnsi" w:cs="Arial"/>
          <w:b/>
          <w:sz w:val="20"/>
          <w:szCs w:val="20"/>
        </w:rPr>
        <w:t xml:space="preserve"> r</w:t>
      </w:r>
      <w:r w:rsidR="00B97A95" w:rsidRPr="00EC4B92">
        <w:rPr>
          <w:rFonts w:asciiTheme="majorHAnsi" w:eastAsia="Times-Roman" w:hAnsiTheme="majorHAnsi" w:cs="Arial"/>
          <w:b/>
          <w:sz w:val="20"/>
          <w:szCs w:val="20"/>
        </w:rPr>
        <w:t>.</w:t>
      </w:r>
    </w:p>
    <w:p w14:paraId="5A58B27F" w14:textId="77777777" w:rsidR="00D05057" w:rsidRPr="00EC4B92" w:rsidRDefault="00D05057" w:rsidP="00D05057">
      <w:pPr>
        <w:spacing w:line="276" w:lineRule="auto"/>
        <w:jc w:val="center"/>
        <w:rPr>
          <w:rFonts w:asciiTheme="majorHAnsi" w:hAnsiTheme="majorHAnsi" w:cs="Arial"/>
          <w:b/>
          <w:iCs/>
          <w:sz w:val="20"/>
          <w:szCs w:val="20"/>
        </w:rPr>
      </w:pPr>
    </w:p>
    <w:p w14:paraId="17C49977" w14:textId="7EF3DE18" w:rsidR="00B97A95" w:rsidRPr="00EC4B92" w:rsidRDefault="00B97A95" w:rsidP="00EC1F29">
      <w:pPr>
        <w:spacing w:line="276" w:lineRule="auto"/>
        <w:jc w:val="center"/>
        <w:rPr>
          <w:rFonts w:asciiTheme="majorHAnsi" w:hAnsiTheme="majorHAnsi" w:cs="Arial"/>
          <w:b/>
          <w:iCs/>
          <w:sz w:val="20"/>
          <w:szCs w:val="20"/>
        </w:rPr>
      </w:pPr>
      <w:r w:rsidRPr="00EC4B92">
        <w:rPr>
          <w:rFonts w:asciiTheme="majorHAnsi" w:hAnsiTheme="majorHAnsi" w:cs="Arial"/>
          <w:b/>
          <w:iCs/>
          <w:sz w:val="20"/>
          <w:szCs w:val="20"/>
        </w:rPr>
        <w:t>INFORMACJA</w:t>
      </w:r>
      <w:r w:rsidR="00EC1F29">
        <w:rPr>
          <w:rFonts w:asciiTheme="majorHAnsi" w:hAnsiTheme="majorHAnsi" w:cs="Arial"/>
          <w:b/>
          <w:iCs/>
          <w:sz w:val="20"/>
          <w:szCs w:val="20"/>
        </w:rPr>
        <w:t xml:space="preserve"> </w:t>
      </w:r>
      <w:r w:rsidRPr="00EC4B92">
        <w:rPr>
          <w:rFonts w:asciiTheme="majorHAnsi" w:hAnsiTheme="majorHAnsi" w:cs="Arial"/>
          <w:b/>
          <w:iCs/>
          <w:sz w:val="20"/>
          <w:szCs w:val="20"/>
        </w:rPr>
        <w:t xml:space="preserve">dla Wykonawców </w:t>
      </w:r>
      <w:r w:rsidR="00D71096">
        <w:rPr>
          <w:rFonts w:asciiTheme="majorHAnsi" w:hAnsiTheme="majorHAnsi" w:cs="Arial"/>
          <w:b/>
          <w:iCs/>
          <w:sz w:val="20"/>
          <w:szCs w:val="20"/>
        </w:rPr>
        <w:t>3</w:t>
      </w:r>
    </w:p>
    <w:p w14:paraId="6C403036" w14:textId="77777777" w:rsidR="00B97A95" w:rsidRPr="00EC4B92" w:rsidRDefault="00B97A95" w:rsidP="00D05057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 w:cs="Arial"/>
          <w:b/>
          <w:iCs/>
          <w:sz w:val="20"/>
          <w:szCs w:val="20"/>
        </w:rPr>
      </w:pPr>
    </w:p>
    <w:p w14:paraId="75867A7B" w14:textId="77777777" w:rsidR="00B97A95" w:rsidRPr="00EC4B92" w:rsidRDefault="00B97A95" w:rsidP="00D05057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EC4B92">
        <w:rPr>
          <w:rFonts w:asciiTheme="majorHAnsi" w:hAnsiTheme="majorHAnsi" w:cs="Arial"/>
          <w:b/>
          <w:sz w:val="20"/>
          <w:szCs w:val="20"/>
          <w:u w:val="single"/>
        </w:rPr>
        <w:t>Dotyczy: Postępowania o udzielenie zamówienia publicznego</w:t>
      </w:r>
    </w:p>
    <w:p w14:paraId="4315AC0E" w14:textId="77777777" w:rsidR="00B97A95" w:rsidRPr="00EC4B92" w:rsidRDefault="00B97A95" w:rsidP="00D05057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1767A2A" w14:textId="77777777" w:rsidR="00EC1F29" w:rsidRPr="00EC1F29" w:rsidRDefault="00EC1F29" w:rsidP="00EC1F29">
      <w:pPr>
        <w:shd w:val="clear" w:color="auto" w:fill="BFBFBF"/>
        <w:suppressAutoHyphens/>
        <w:autoSpaceDE w:val="0"/>
        <w:spacing w:line="360" w:lineRule="auto"/>
        <w:jc w:val="center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EC1F29">
        <w:rPr>
          <w:rFonts w:ascii="Cambria" w:hAnsi="Cambria" w:cs="Arial"/>
          <w:b/>
          <w:bCs/>
          <w:sz w:val="20"/>
          <w:szCs w:val="20"/>
          <w:lang w:eastAsia="ar-SA"/>
        </w:rPr>
        <w:t>„Odbiór odpadów komunalnych z nieruchomości zamieszkałych na terenie Miasta i Gminy Morawica oraz odbiór i zagospodarowanie odpadów komunalnych z Punktu Selektywnej Zbiórki Odpadów Komunalnych w Brzezinach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 xml:space="preserve"> </w:t>
      </w:r>
      <w:r w:rsidRPr="00EC1F29">
        <w:rPr>
          <w:rFonts w:ascii="Cambria" w:hAnsi="Cambria" w:cs="Arial"/>
          <w:b/>
          <w:bCs/>
          <w:sz w:val="20"/>
          <w:szCs w:val="20"/>
          <w:lang w:eastAsia="ar-SA"/>
        </w:rPr>
        <w:t>w okresie od 1 lipca 2020 r. do 30 czerwca 2021 r.  (12 m-</w:t>
      </w:r>
      <w:proofErr w:type="spellStart"/>
      <w:r w:rsidRPr="00EC1F29">
        <w:rPr>
          <w:rFonts w:ascii="Cambria" w:hAnsi="Cambria" w:cs="Arial"/>
          <w:b/>
          <w:bCs/>
          <w:sz w:val="20"/>
          <w:szCs w:val="20"/>
          <w:lang w:eastAsia="ar-SA"/>
        </w:rPr>
        <w:t>cy</w:t>
      </w:r>
      <w:proofErr w:type="spellEnd"/>
      <w:r w:rsidRPr="00EC1F29">
        <w:rPr>
          <w:rFonts w:ascii="Cambria" w:hAnsi="Cambria" w:cs="Arial"/>
          <w:b/>
          <w:bCs/>
          <w:sz w:val="20"/>
          <w:szCs w:val="20"/>
          <w:lang w:eastAsia="ar-SA"/>
        </w:rPr>
        <w:t>)”</w:t>
      </w:r>
    </w:p>
    <w:p w14:paraId="2939785F" w14:textId="77777777" w:rsidR="00B97A95" w:rsidRPr="00EC4B92" w:rsidRDefault="00B97A95" w:rsidP="00D05057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14:paraId="1CCBA98F" w14:textId="77777777" w:rsidR="00302128" w:rsidRPr="00D365B9" w:rsidRDefault="00302128" w:rsidP="00D05057">
      <w:pPr>
        <w:spacing w:line="276" w:lineRule="auto"/>
        <w:ind w:firstLine="425"/>
        <w:jc w:val="both"/>
        <w:rPr>
          <w:rFonts w:ascii="Cambria" w:hAnsi="Cambria" w:cs="Arial"/>
          <w:bCs/>
          <w:sz w:val="20"/>
          <w:szCs w:val="20"/>
        </w:rPr>
      </w:pPr>
    </w:p>
    <w:p w14:paraId="4C348CA5" w14:textId="3E791BCB" w:rsidR="00572EB9" w:rsidRPr="00D365B9" w:rsidRDefault="00EC1F29" w:rsidP="00D365B9">
      <w:pPr>
        <w:spacing w:line="276" w:lineRule="auto"/>
        <w:ind w:firstLine="426"/>
        <w:jc w:val="both"/>
        <w:rPr>
          <w:rFonts w:ascii="Cambria" w:eastAsia="Times New Roman" w:hAnsi="Cambria" w:cs="Calibri"/>
          <w:sz w:val="20"/>
          <w:szCs w:val="20"/>
        </w:rPr>
      </w:pPr>
      <w:r w:rsidRPr="00EC1F29">
        <w:rPr>
          <w:rFonts w:ascii="Cambria" w:eastAsia="Times New Roman" w:hAnsi="Cambria" w:cs="Calibri"/>
          <w:sz w:val="20"/>
          <w:szCs w:val="20"/>
        </w:rPr>
        <w:t>Zamawiający dział</w:t>
      </w:r>
      <w:r w:rsidR="00531B4A">
        <w:rPr>
          <w:rFonts w:ascii="Cambria" w:eastAsia="Times New Roman" w:hAnsi="Cambria" w:cs="Calibri"/>
          <w:sz w:val="20"/>
          <w:szCs w:val="20"/>
        </w:rPr>
        <w:t xml:space="preserve">ając na podstawie art. 38 ust. </w:t>
      </w:r>
      <w:r w:rsidR="00E02419">
        <w:rPr>
          <w:rFonts w:ascii="Cambria" w:eastAsia="Times New Roman" w:hAnsi="Cambria" w:cs="Calibri"/>
          <w:sz w:val="20"/>
          <w:szCs w:val="20"/>
        </w:rPr>
        <w:t>4 i 4a</w:t>
      </w:r>
      <w:r w:rsidR="00531B4A">
        <w:rPr>
          <w:rFonts w:ascii="Cambria" w:eastAsia="Times New Roman" w:hAnsi="Cambria" w:cs="Calibri"/>
          <w:sz w:val="20"/>
          <w:szCs w:val="20"/>
        </w:rPr>
        <w:t xml:space="preserve"> </w:t>
      </w:r>
      <w:r w:rsidRPr="00EC1F29">
        <w:rPr>
          <w:rFonts w:ascii="Cambria" w:eastAsia="Times New Roman" w:hAnsi="Cambria" w:cs="Calibri"/>
          <w:sz w:val="20"/>
          <w:szCs w:val="20"/>
        </w:rPr>
        <w:t>ustawy z dnia 29 stycznia 2004r. Prawo zamówień publicznych (</w:t>
      </w:r>
      <w:r w:rsidRPr="00D365B9">
        <w:rPr>
          <w:rFonts w:ascii="Cambria" w:eastAsia="Times New Roman" w:hAnsi="Cambria" w:cs="Calibri"/>
          <w:bCs/>
          <w:sz w:val="20"/>
          <w:szCs w:val="20"/>
        </w:rPr>
        <w:t>Dz. U. z 2019 r. poz. 1843</w:t>
      </w:r>
      <w:r w:rsidRPr="00EC1F29">
        <w:rPr>
          <w:rFonts w:ascii="Cambria" w:eastAsia="Times New Roman" w:hAnsi="Cambria" w:cs="Calibri"/>
          <w:sz w:val="20"/>
          <w:szCs w:val="20"/>
        </w:rPr>
        <w:t xml:space="preserve"> – dalej ustawy) </w:t>
      </w:r>
      <w:r w:rsidR="00E02419">
        <w:rPr>
          <w:rFonts w:ascii="Cambria" w:eastAsia="Times New Roman" w:hAnsi="Cambria" w:cs="Calibri"/>
          <w:sz w:val="20"/>
          <w:szCs w:val="20"/>
        </w:rPr>
        <w:t>dokonuje modyfikacji SIWZ</w:t>
      </w:r>
      <w:r w:rsidR="00531B4A">
        <w:rPr>
          <w:rFonts w:ascii="Cambria" w:eastAsia="Times New Roman" w:hAnsi="Cambria" w:cs="Calibri"/>
          <w:sz w:val="20"/>
          <w:szCs w:val="20"/>
        </w:rPr>
        <w:t>:</w:t>
      </w:r>
    </w:p>
    <w:p w14:paraId="17046A8A" w14:textId="77777777" w:rsidR="00A823C9" w:rsidRPr="00EC4B92" w:rsidRDefault="00A823C9" w:rsidP="00F07D2B">
      <w:pPr>
        <w:rPr>
          <w:rFonts w:asciiTheme="majorHAnsi" w:hAnsiTheme="majorHAnsi"/>
          <w:sz w:val="20"/>
          <w:szCs w:val="20"/>
        </w:rPr>
      </w:pPr>
    </w:p>
    <w:p w14:paraId="3B816FE5" w14:textId="4497790D" w:rsidR="00A02645" w:rsidRDefault="00FB0167" w:rsidP="008B679E">
      <w:pPr>
        <w:pStyle w:val="Akapitzlist"/>
        <w:spacing w:line="276" w:lineRule="auto"/>
        <w:ind w:left="355"/>
        <w:rPr>
          <w:rFonts w:ascii="Cambria" w:hAnsi="Cambria"/>
          <w:b/>
          <w:bCs/>
          <w:sz w:val="20"/>
          <w:szCs w:val="20"/>
        </w:rPr>
      </w:pPr>
      <w:r w:rsidRPr="008B679E">
        <w:rPr>
          <w:rFonts w:ascii="Cambria" w:hAnsi="Cambria"/>
          <w:b/>
          <w:bCs/>
          <w:sz w:val="20"/>
          <w:szCs w:val="20"/>
        </w:rPr>
        <w:t>Zamawiający dokonuje modyfikacji:</w:t>
      </w:r>
    </w:p>
    <w:p w14:paraId="2DECCA81" w14:textId="599446C8" w:rsidR="00726EBB" w:rsidRDefault="00726EBB" w:rsidP="00726EBB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Pkt. 3.</w:t>
      </w:r>
      <w:r>
        <w:rPr>
          <w:rFonts w:ascii="Cambria" w:hAnsi="Cambria"/>
          <w:b/>
          <w:bCs/>
          <w:sz w:val="20"/>
          <w:szCs w:val="20"/>
        </w:rPr>
        <w:t>1.3</w:t>
      </w:r>
      <w:r>
        <w:rPr>
          <w:rFonts w:ascii="Cambria" w:hAnsi="Cambria"/>
          <w:b/>
          <w:bCs/>
          <w:sz w:val="20"/>
          <w:szCs w:val="20"/>
        </w:rPr>
        <w:t xml:space="preserve"> SIWZ, który otrzymuje brzmienie:</w:t>
      </w:r>
    </w:p>
    <w:p w14:paraId="402247E1" w14:textId="77777777" w:rsidR="00726EBB" w:rsidRPr="00726EBB" w:rsidRDefault="00726EBB" w:rsidP="00726EBB">
      <w:pPr>
        <w:pStyle w:val="Akapitzlist"/>
        <w:autoSpaceDE w:val="0"/>
        <w:autoSpaceDN w:val="0"/>
        <w:adjustRightInd w:val="0"/>
        <w:ind w:left="355"/>
        <w:jc w:val="both"/>
        <w:rPr>
          <w:rFonts w:ascii="Cambria" w:eastAsia="Times New Roman" w:hAnsi="Cambria" w:cs="Times-Roman"/>
          <w:sz w:val="20"/>
          <w:szCs w:val="20"/>
          <w:lang w:eastAsia="pl-PL"/>
        </w:rPr>
      </w:pPr>
      <w:r w:rsidRPr="00726EBB">
        <w:rPr>
          <w:rFonts w:ascii="Cambria" w:eastAsia="Times New Roman" w:hAnsi="Cambria" w:cs="Times-Roman"/>
          <w:bCs/>
          <w:sz w:val="20"/>
          <w:szCs w:val="20"/>
          <w:u w:val="single"/>
          <w:lang w:eastAsia="pl-PL"/>
        </w:rPr>
        <w:t>3.1.3. O</w:t>
      </w:r>
      <w:r w:rsidRPr="00726EBB">
        <w:rPr>
          <w:rFonts w:ascii="Cambria" w:eastAsia="Times New Roman" w:hAnsi="Cambria" w:cs="Times-Roman"/>
          <w:sz w:val="20"/>
          <w:szCs w:val="20"/>
          <w:u w:val="single"/>
          <w:lang w:eastAsia="pl-PL"/>
        </w:rPr>
        <w:t>rganizacja i prowadzenie Punktu Selektywnej Zbiórki Odpadów Komunalnych</w:t>
      </w:r>
      <w:r w:rsidRPr="00726EBB">
        <w:rPr>
          <w:rFonts w:ascii="Cambria" w:eastAsia="Times New Roman" w:hAnsi="Cambria" w:cs="Times-Roman"/>
          <w:sz w:val="20"/>
          <w:szCs w:val="20"/>
          <w:lang w:eastAsia="pl-PL"/>
        </w:rPr>
        <w:t xml:space="preserve"> zlokalizowanego w Brzezinach ul. Komunalna. Odpady wymienione w tabeli nr 2 OPZ do PSZOK-u dostarczaj</w:t>
      </w:r>
      <w:r w:rsidRPr="00726EBB">
        <w:rPr>
          <w:rFonts w:ascii="Cambria" w:eastAsia="Times New Roman" w:hAnsi="Cambria" w:cs="TimesNewRoman"/>
          <w:sz w:val="20"/>
          <w:szCs w:val="20"/>
          <w:lang w:eastAsia="pl-PL"/>
        </w:rPr>
        <w:t xml:space="preserve">ą </w:t>
      </w:r>
      <w:r w:rsidRPr="00726EBB">
        <w:rPr>
          <w:rFonts w:ascii="Cambria" w:eastAsia="Times New Roman" w:hAnsi="Cambria" w:cs="Times-Roman"/>
          <w:sz w:val="20"/>
          <w:szCs w:val="20"/>
          <w:lang w:eastAsia="pl-PL"/>
        </w:rPr>
        <w:t>wła</w:t>
      </w:r>
      <w:r w:rsidRPr="00726EBB">
        <w:rPr>
          <w:rFonts w:ascii="Cambria" w:eastAsia="Times New Roman" w:hAnsi="Cambria" w:cs="TimesNewRoman"/>
          <w:sz w:val="20"/>
          <w:szCs w:val="20"/>
          <w:lang w:eastAsia="pl-PL"/>
        </w:rPr>
        <w:t>ś</w:t>
      </w:r>
      <w:r w:rsidRPr="00726EBB">
        <w:rPr>
          <w:rFonts w:ascii="Cambria" w:eastAsia="Times New Roman" w:hAnsi="Cambria" w:cs="Times-Roman"/>
          <w:sz w:val="20"/>
          <w:szCs w:val="20"/>
          <w:lang w:eastAsia="pl-PL"/>
        </w:rPr>
        <w:t>ciciele nieruchomo</w:t>
      </w:r>
      <w:r w:rsidRPr="00726EBB">
        <w:rPr>
          <w:rFonts w:ascii="Cambria" w:eastAsia="Times New Roman" w:hAnsi="Cambria" w:cs="TimesNewRoman"/>
          <w:sz w:val="20"/>
          <w:szCs w:val="20"/>
          <w:lang w:eastAsia="pl-PL"/>
        </w:rPr>
        <w:t>ś</w:t>
      </w:r>
      <w:r w:rsidRPr="00726EBB">
        <w:rPr>
          <w:rFonts w:ascii="Cambria" w:eastAsia="Times New Roman" w:hAnsi="Cambria" w:cs="Times-Roman"/>
          <w:sz w:val="20"/>
          <w:szCs w:val="20"/>
          <w:lang w:eastAsia="pl-PL"/>
        </w:rPr>
        <w:t>ci zamieszkałych we własnym zakresie.</w:t>
      </w:r>
    </w:p>
    <w:p w14:paraId="7E2C4EA3" w14:textId="77777777" w:rsidR="00726EBB" w:rsidRPr="00726EBB" w:rsidRDefault="00726EBB" w:rsidP="00726EBB">
      <w:pPr>
        <w:pStyle w:val="Akapitzlist"/>
        <w:autoSpaceDE w:val="0"/>
        <w:autoSpaceDN w:val="0"/>
        <w:adjustRightInd w:val="0"/>
        <w:ind w:left="355" w:right="23"/>
        <w:jc w:val="both"/>
        <w:rPr>
          <w:rFonts w:ascii="Cambria" w:eastAsia="Times New Roman" w:hAnsi="Cambria" w:cs="ArialMT"/>
          <w:b/>
          <w:sz w:val="20"/>
          <w:szCs w:val="20"/>
          <w:lang w:eastAsia="pl-PL"/>
        </w:rPr>
      </w:pPr>
      <w:r w:rsidRPr="00726EBB">
        <w:rPr>
          <w:rFonts w:ascii="Cambria" w:eastAsia="Times New Roman" w:hAnsi="Cambria" w:cs="ArialMT"/>
          <w:b/>
          <w:sz w:val="20"/>
          <w:szCs w:val="20"/>
          <w:lang w:eastAsia="pl-PL"/>
        </w:rPr>
        <w:t xml:space="preserve">Tabela nr 2 OPZ. Rodzaj odpadów przyjmowanych w PSZOK.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384"/>
      </w:tblGrid>
      <w:tr w:rsidR="00726EBB" w:rsidRPr="004503B1" w14:paraId="4DE864C7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C37F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288" w:right="23"/>
              <w:jc w:val="center"/>
              <w:rPr>
                <w:rFonts w:ascii="Cambria" w:eastAsia="Times New Roman" w:hAnsi="Cambria" w:cs="ArialMT"/>
                <w:b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9169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0" w:right="23"/>
              <w:jc w:val="center"/>
              <w:rPr>
                <w:rFonts w:ascii="Cambria" w:eastAsia="Times New Roman" w:hAnsi="Cambria" w:cs="ArialMT"/>
                <w:b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b/>
                <w:sz w:val="20"/>
                <w:szCs w:val="20"/>
                <w:lang w:eastAsia="pl-PL"/>
              </w:rPr>
              <w:t>Rodzaje odpadów</w:t>
            </w:r>
          </w:p>
        </w:tc>
      </w:tr>
      <w:tr w:rsidR="00726EBB" w:rsidRPr="004503B1" w14:paraId="01BD89C1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F50A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D2A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Papier i tektura, opakowania z papieru i tektury</w:t>
            </w:r>
          </w:p>
        </w:tc>
      </w:tr>
      <w:tr w:rsidR="00726EBB" w:rsidRPr="004503B1" w14:paraId="01357556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6E41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95D9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Tworzywa sztuczne, opakowania z tworzyw sztucznych</w:t>
            </w:r>
          </w:p>
        </w:tc>
      </w:tr>
      <w:tr w:rsidR="00726EBB" w:rsidRPr="004503B1" w14:paraId="2B97E998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0D00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B202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Metale, opakowania z metali</w:t>
            </w:r>
          </w:p>
        </w:tc>
      </w:tr>
      <w:tr w:rsidR="00726EBB" w:rsidRPr="004503B1" w14:paraId="3A6FA40C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139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6312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Szkło, opakowania ze szkła</w:t>
            </w:r>
          </w:p>
        </w:tc>
      </w:tr>
      <w:tr w:rsidR="00726EBB" w:rsidRPr="004503B1" w14:paraId="7A3096CA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999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893C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Zmieszane odpady opakowaniowe, opakowania wielomateriałowe</w:t>
            </w:r>
          </w:p>
        </w:tc>
      </w:tr>
      <w:tr w:rsidR="00726EBB" w:rsidRPr="004503B1" w14:paraId="709832F7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4FA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9C63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Zużyte opony</w:t>
            </w:r>
          </w:p>
        </w:tc>
      </w:tr>
      <w:tr w:rsidR="00726EBB" w:rsidRPr="004503B1" w14:paraId="5E3617FC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25FE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4947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 xml:space="preserve">Przeterminowane leki, w tym odpady medyczne powstałe w gospodarstwach domowych w wyniku przyjmowania produktów leczniczych w formie iniekcji i prowadzenia monitoringu poziomu substancji we krwi  </w:t>
            </w:r>
          </w:p>
        </w:tc>
      </w:tr>
      <w:tr w:rsidR="00726EBB" w:rsidRPr="004503B1" w14:paraId="4EC5228D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0DAA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1AE9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Meble i inne odpady wielkogabarytowe</w:t>
            </w:r>
          </w:p>
        </w:tc>
      </w:tr>
      <w:tr w:rsidR="00726EBB" w:rsidRPr="004503B1" w14:paraId="3D80D629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671E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D951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Zużyte baterie i akumulatory</w:t>
            </w:r>
          </w:p>
        </w:tc>
      </w:tr>
      <w:tr w:rsidR="00726EBB" w:rsidRPr="004503B1" w14:paraId="5782C179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C5A7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5A94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Budowlane i rozbiórkowe z remontów, w tym ceramika łazienkowa</w:t>
            </w:r>
          </w:p>
        </w:tc>
      </w:tr>
      <w:tr w:rsidR="00726EBB" w:rsidRPr="004503B1" w14:paraId="45C9D8EB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1367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2518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Zużyty sprzęt elektryczny i elektroniczny</w:t>
            </w:r>
          </w:p>
        </w:tc>
      </w:tr>
      <w:tr w:rsidR="00726EBB" w:rsidRPr="004503B1" w14:paraId="5B6EE8AD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88FC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1</w:t>
            </w:r>
            <w:r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2</w:t>
            </w: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0EAE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Odzież i tekstylia</w:t>
            </w:r>
          </w:p>
        </w:tc>
      </w:tr>
      <w:tr w:rsidR="00726EBB" w:rsidRPr="004503B1" w14:paraId="70832B7A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08EB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1</w:t>
            </w:r>
            <w:r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3</w:t>
            </w: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F190" w14:textId="77777777" w:rsidR="00726EBB" w:rsidRPr="004503B1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 xml:space="preserve">Odpady niebezpieczne pochodzące z gospodarstw domowych (lampy </w:t>
            </w:r>
            <w:proofErr w:type="spellStart"/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>fluorestencyjne</w:t>
            </w:r>
            <w:proofErr w:type="spellEnd"/>
            <w:r w:rsidRPr="004503B1">
              <w:rPr>
                <w:rFonts w:ascii="Cambria" w:eastAsia="Times New Roman" w:hAnsi="Cambria" w:cs="ArialMT"/>
                <w:sz w:val="20"/>
                <w:szCs w:val="20"/>
                <w:lang w:eastAsia="pl-PL"/>
              </w:rPr>
              <w:t xml:space="preserve"> i inne odpady zawierające rtęć, urządzenia zawierające freony)</w:t>
            </w:r>
          </w:p>
        </w:tc>
      </w:tr>
    </w:tbl>
    <w:p w14:paraId="7327E56C" w14:textId="77777777" w:rsidR="00726EBB" w:rsidRPr="00726EBB" w:rsidRDefault="00726EBB" w:rsidP="00726EBB">
      <w:pPr>
        <w:pStyle w:val="Akapitzlist"/>
        <w:autoSpaceDE w:val="0"/>
        <w:autoSpaceDN w:val="0"/>
        <w:adjustRightInd w:val="0"/>
        <w:ind w:left="355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14:paraId="5C99550C" w14:textId="77777777" w:rsidR="00726EBB" w:rsidRPr="00726EBB" w:rsidRDefault="00726EBB" w:rsidP="00726EBB">
      <w:pPr>
        <w:pStyle w:val="Akapitzlist"/>
        <w:autoSpaceDE w:val="0"/>
        <w:autoSpaceDN w:val="0"/>
        <w:adjustRightInd w:val="0"/>
        <w:ind w:left="355"/>
        <w:jc w:val="both"/>
        <w:rPr>
          <w:rFonts w:ascii="Cambria" w:eastAsia="Times New Roman" w:hAnsi="Cambria" w:cs="Times-Roman"/>
          <w:sz w:val="20"/>
          <w:szCs w:val="20"/>
          <w:lang w:eastAsia="pl-PL"/>
        </w:rPr>
      </w:pPr>
      <w:r w:rsidRPr="00726EBB">
        <w:rPr>
          <w:rFonts w:ascii="Cambria" w:eastAsia="Times New Roman" w:hAnsi="Cambria" w:cs="Times-Roman"/>
          <w:sz w:val="20"/>
          <w:szCs w:val="20"/>
          <w:lang w:eastAsia="pl-PL"/>
        </w:rPr>
        <w:t>Koszty organizacji, prowadzenia i zagospodarowania części odpadów dostarczonych do PSZOK-u obciążają w całości Wykonawcę. Wyjątek stanowią odpady wymienione w tabeli nr 1, gdzie Wykonawcę obciąża tylko transport odpadów do ZUO w Promniku.</w:t>
      </w:r>
    </w:p>
    <w:p w14:paraId="254741C9" w14:textId="77777777" w:rsidR="00726EBB" w:rsidRDefault="00726EBB" w:rsidP="00726EBB">
      <w:pPr>
        <w:pStyle w:val="Akapitzlist"/>
        <w:spacing w:line="276" w:lineRule="auto"/>
        <w:ind w:left="355"/>
        <w:rPr>
          <w:rFonts w:ascii="Cambria" w:hAnsi="Cambria"/>
          <w:b/>
          <w:bCs/>
          <w:sz w:val="20"/>
          <w:szCs w:val="20"/>
        </w:rPr>
      </w:pPr>
    </w:p>
    <w:p w14:paraId="615FBE83" w14:textId="3F8D2813" w:rsidR="008B679E" w:rsidRDefault="008B679E" w:rsidP="00FB0167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Pkt. 3.3 SIWZ, który otrzymuje brzmienie:</w:t>
      </w:r>
    </w:p>
    <w:p w14:paraId="7C7281CA" w14:textId="77777777" w:rsidR="008B679E" w:rsidRPr="008B679E" w:rsidRDefault="008B679E" w:rsidP="008B679E">
      <w:pPr>
        <w:pStyle w:val="Akapitzlist"/>
        <w:autoSpaceDE w:val="0"/>
        <w:autoSpaceDN w:val="0"/>
        <w:adjustRightInd w:val="0"/>
        <w:ind w:left="355"/>
        <w:jc w:val="both"/>
        <w:rPr>
          <w:rFonts w:ascii="Cambria" w:hAnsi="Cambria" w:cs="Times-Roman"/>
          <w:sz w:val="20"/>
          <w:szCs w:val="20"/>
        </w:rPr>
      </w:pPr>
      <w:r w:rsidRPr="008B679E">
        <w:rPr>
          <w:rFonts w:ascii="Cambria" w:hAnsi="Cambria" w:cs="Times-Roman"/>
          <w:sz w:val="20"/>
          <w:szCs w:val="20"/>
        </w:rPr>
        <w:t>Szacunkowa ilość odpadów komunalnych jaka może powstać w trakcie realizacji zamówienia została wyliczona w oparciu o ilości odpadów komunalnych odebranych z nieruchomości „u źródła” z terenu Miasta i Gminy Morawica oraz zebranych w PSZOK-u w 2019 i przedstawiona w poniższej tabeli: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417"/>
        <w:gridCol w:w="8"/>
        <w:gridCol w:w="1403"/>
      </w:tblGrid>
      <w:tr w:rsidR="008B679E" w:rsidRPr="004503B1" w14:paraId="365C757B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4FEA12D9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b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2828" w:type="dxa"/>
            <w:gridSpan w:val="3"/>
            <w:shd w:val="clear" w:color="auto" w:fill="auto"/>
          </w:tcPr>
          <w:p w14:paraId="61E20165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b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b/>
                <w:sz w:val="20"/>
                <w:szCs w:val="20"/>
                <w:lang w:eastAsia="pl-PL"/>
              </w:rPr>
              <w:t>Szacunkowa ilość w Mg/rok</w:t>
            </w:r>
          </w:p>
        </w:tc>
      </w:tr>
      <w:tr w:rsidR="008B679E" w:rsidRPr="004503B1" w14:paraId="0718EB5E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1413B7D8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538089DF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b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053616E4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b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b/>
                <w:sz w:val="20"/>
                <w:szCs w:val="20"/>
                <w:lang w:eastAsia="pl-PL"/>
              </w:rPr>
              <w:t>PSZOK</w:t>
            </w:r>
          </w:p>
        </w:tc>
      </w:tr>
      <w:tr w:rsidR="008B679E" w:rsidRPr="004503B1" w14:paraId="214CA58C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620A3403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Niesegregowane (zmieszane odpady komunalne)</w:t>
            </w:r>
          </w:p>
        </w:tc>
        <w:tc>
          <w:tcPr>
            <w:tcW w:w="1417" w:type="dxa"/>
            <w:shd w:val="clear" w:color="auto" w:fill="auto"/>
          </w:tcPr>
          <w:p w14:paraId="3C7A4024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38FB71E1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X</w:t>
            </w:r>
          </w:p>
        </w:tc>
      </w:tr>
      <w:tr w:rsidR="008B679E" w:rsidRPr="004503B1" w14:paraId="089D8ED9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1477B96A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Papier i tektura, opakowania z papieru i tektury</w:t>
            </w:r>
          </w:p>
        </w:tc>
        <w:tc>
          <w:tcPr>
            <w:tcW w:w="1417" w:type="dxa"/>
            <w:shd w:val="clear" w:color="auto" w:fill="auto"/>
          </w:tcPr>
          <w:p w14:paraId="5010CAE8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2F451759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0,1</w:t>
            </w:r>
          </w:p>
        </w:tc>
      </w:tr>
      <w:tr w:rsidR="008B679E" w:rsidRPr="004503B1" w14:paraId="6C3ADAB3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1F7DC252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Szkło, opakowania ze szkła</w:t>
            </w:r>
          </w:p>
        </w:tc>
        <w:tc>
          <w:tcPr>
            <w:tcW w:w="1417" w:type="dxa"/>
            <w:shd w:val="clear" w:color="auto" w:fill="auto"/>
          </w:tcPr>
          <w:p w14:paraId="36949310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7CDAAD64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0,2</w:t>
            </w:r>
          </w:p>
        </w:tc>
      </w:tr>
      <w:tr w:rsidR="008B679E" w:rsidRPr="004503B1" w14:paraId="14E6D13C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28E4EB28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Tworzywa sztuczne, opakowania z tworzyw sztucznych</w:t>
            </w:r>
          </w:p>
        </w:tc>
        <w:tc>
          <w:tcPr>
            <w:tcW w:w="1417" w:type="dxa"/>
            <w:shd w:val="clear" w:color="auto" w:fill="auto"/>
          </w:tcPr>
          <w:p w14:paraId="711E272F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2CD2251F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2</w:t>
            </w:r>
          </w:p>
        </w:tc>
      </w:tr>
      <w:tr w:rsidR="008B679E" w:rsidRPr="004503B1" w14:paraId="70E10DC4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75F59C65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Metale, opakowania z metali</w:t>
            </w:r>
          </w:p>
        </w:tc>
        <w:tc>
          <w:tcPr>
            <w:tcW w:w="1417" w:type="dxa"/>
            <w:shd w:val="clear" w:color="auto" w:fill="auto"/>
          </w:tcPr>
          <w:p w14:paraId="6A7DD855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78E128A4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0,3</w:t>
            </w:r>
          </w:p>
        </w:tc>
      </w:tr>
      <w:tr w:rsidR="008B679E" w:rsidRPr="004503B1" w14:paraId="0E128CDF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04DA1184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lastRenderedPageBreak/>
              <w:t>Zmieszane odpady opakowaniowe, opakowania wielomateriałowe</w:t>
            </w:r>
          </w:p>
        </w:tc>
        <w:tc>
          <w:tcPr>
            <w:tcW w:w="1417" w:type="dxa"/>
            <w:shd w:val="clear" w:color="auto" w:fill="auto"/>
          </w:tcPr>
          <w:p w14:paraId="3CDEAB6D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45635076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0,2</w:t>
            </w:r>
          </w:p>
        </w:tc>
      </w:tr>
      <w:tr w:rsidR="008B679E" w:rsidRPr="004503B1" w14:paraId="6AD1C109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78B2FDDB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Odpady ulegające biodegradacji, w tym zielone</w:t>
            </w:r>
          </w:p>
        </w:tc>
        <w:tc>
          <w:tcPr>
            <w:tcW w:w="1417" w:type="dxa"/>
            <w:shd w:val="clear" w:color="auto" w:fill="auto"/>
          </w:tcPr>
          <w:p w14:paraId="05C1B944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73ED1F2C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X</w:t>
            </w:r>
          </w:p>
        </w:tc>
      </w:tr>
      <w:tr w:rsidR="008B679E" w:rsidRPr="004503B1" w14:paraId="2E71FF67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0BE75F66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1417" w:type="dxa"/>
            <w:shd w:val="clear" w:color="auto" w:fill="auto"/>
          </w:tcPr>
          <w:p w14:paraId="46437989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259A606D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50</w:t>
            </w:r>
          </w:p>
        </w:tc>
      </w:tr>
      <w:tr w:rsidR="008B679E" w:rsidRPr="004503B1" w14:paraId="0B34F02C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665FE908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Zużyty sprzęt elektryczny i elektroniczny</w:t>
            </w:r>
          </w:p>
        </w:tc>
        <w:tc>
          <w:tcPr>
            <w:tcW w:w="1417" w:type="dxa"/>
            <w:shd w:val="clear" w:color="auto" w:fill="auto"/>
          </w:tcPr>
          <w:p w14:paraId="087BD737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11FBFD66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30</w:t>
            </w:r>
          </w:p>
        </w:tc>
      </w:tr>
      <w:tr w:rsidR="008B679E" w:rsidRPr="004503B1" w14:paraId="7114E120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08EE91B8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-Roman"/>
                <w:color w:val="FF0000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color w:val="FF0000"/>
                <w:sz w:val="20"/>
                <w:szCs w:val="20"/>
                <w:lang w:eastAsia="pl-PL"/>
              </w:rPr>
              <w:t>Przeterminowane leki i chemikalia, w tym opady medyczne powstałe w gospodarstwach domowych w wyniku przyjmowania produktów leczniczych w formie iniekcji i prowadzenia monitoringu poziomu substancji we krwi</w:t>
            </w:r>
          </w:p>
        </w:tc>
        <w:tc>
          <w:tcPr>
            <w:tcW w:w="1417" w:type="dxa"/>
            <w:shd w:val="clear" w:color="auto" w:fill="auto"/>
          </w:tcPr>
          <w:p w14:paraId="4358E921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color w:val="FF0000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color w:val="FF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44F4740D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color w:val="FF0000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color w:val="FF0000"/>
                <w:sz w:val="20"/>
                <w:szCs w:val="20"/>
                <w:lang w:eastAsia="pl-PL"/>
              </w:rPr>
              <w:t>0,03</w:t>
            </w:r>
          </w:p>
        </w:tc>
      </w:tr>
      <w:tr w:rsidR="008B679E" w:rsidRPr="004503B1" w14:paraId="63C9563F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490D70A0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 xml:space="preserve">Odpady niebezpieczne pochodzące z gospodarstw domowych (lampy </w:t>
            </w:r>
            <w:proofErr w:type="spellStart"/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fluorestencyjne</w:t>
            </w:r>
            <w:proofErr w:type="spellEnd"/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 xml:space="preserve"> i inne odpady zawierające rtęć, urządzenia zawierające freony)</w:t>
            </w:r>
          </w:p>
        </w:tc>
        <w:tc>
          <w:tcPr>
            <w:tcW w:w="1417" w:type="dxa"/>
            <w:shd w:val="clear" w:color="auto" w:fill="auto"/>
          </w:tcPr>
          <w:p w14:paraId="23A68876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46CDE4A5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10</w:t>
            </w:r>
          </w:p>
        </w:tc>
      </w:tr>
      <w:tr w:rsidR="008B679E" w:rsidRPr="004503B1" w14:paraId="2E7EA4A3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3DFE9397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417" w:type="dxa"/>
            <w:shd w:val="clear" w:color="auto" w:fill="auto"/>
          </w:tcPr>
          <w:p w14:paraId="6A70E67D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08473310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40</w:t>
            </w:r>
          </w:p>
        </w:tc>
      </w:tr>
      <w:tr w:rsidR="008B679E" w:rsidRPr="004503B1" w14:paraId="26E3BC84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4B7EC10E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Odpady pochodzące z robót budowlanych i remontów, gruz betonowy, odpady innych materiałów ceramicznych i elementów wyposażenia</w:t>
            </w:r>
          </w:p>
        </w:tc>
        <w:tc>
          <w:tcPr>
            <w:tcW w:w="1417" w:type="dxa"/>
            <w:shd w:val="clear" w:color="auto" w:fill="auto"/>
          </w:tcPr>
          <w:p w14:paraId="58C106A2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002858CF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450</w:t>
            </w:r>
          </w:p>
        </w:tc>
      </w:tr>
      <w:tr w:rsidR="008B679E" w:rsidRPr="004503B1" w14:paraId="6C817E3E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09C3DA17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Popioły, odpady komunalne nie wymienione w innych podgrupach</w:t>
            </w:r>
          </w:p>
        </w:tc>
        <w:tc>
          <w:tcPr>
            <w:tcW w:w="1417" w:type="dxa"/>
            <w:shd w:val="clear" w:color="auto" w:fill="auto"/>
          </w:tcPr>
          <w:p w14:paraId="399266D1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407F3E30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X</w:t>
            </w:r>
          </w:p>
        </w:tc>
      </w:tr>
      <w:tr w:rsidR="008B679E" w:rsidRPr="004503B1" w14:paraId="3859CAF0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3ED50350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Zużyte akumulatory i baterie</w:t>
            </w:r>
          </w:p>
        </w:tc>
        <w:tc>
          <w:tcPr>
            <w:tcW w:w="1417" w:type="dxa"/>
            <w:shd w:val="clear" w:color="auto" w:fill="auto"/>
          </w:tcPr>
          <w:p w14:paraId="0CECF865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7A01F67B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1</w:t>
            </w:r>
          </w:p>
        </w:tc>
      </w:tr>
      <w:tr w:rsidR="008B679E" w:rsidRPr="004503B1" w14:paraId="6FEA59B4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67CB3592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-Roman"/>
                <w:color w:val="FF0000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color w:val="FF0000"/>
                <w:sz w:val="20"/>
                <w:szCs w:val="20"/>
                <w:lang w:eastAsia="pl-PL"/>
              </w:rPr>
              <w:t>Odzież i tekstylia</w:t>
            </w:r>
          </w:p>
        </w:tc>
        <w:tc>
          <w:tcPr>
            <w:tcW w:w="1417" w:type="dxa"/>
            <w:shd w:val="clear" w:color="auto" w:fill="auto"/>
          </w:tcPr>
          <w:p w14:paraId="79D320D1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color w:val="FF0000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color w:val="FF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339ED8A7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color w:val="FF0000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color w:val="FF0000"/>
                <w:sz w:val="20"/>
                <w:szCs w:val="20"/>
                <w:lang w:eastAsia="pl-PL"/>
              </w:rPr>
              <w:t>0,5</w:t>
            </w:r>
          </w:p>
        </w:tc>
      </w:tr>
      <w:tr w:rsidR="008B679E" w:rsidRPr="004503B1" w14:paraId="101D2885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0C8042D5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2F90A359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2</w:t>
            </w:r>
            <w:r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763</w:t>
            </w: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,1</w:t>
            </w:r>
          </w:p>
        </w:tc>
        <w:tc>
          <w:tcPr>
            <w:tcW w:w="1403" w:type="dxa"/>
            <w:shd w:val="clear" w:color="auto" w:fill="auto"/>
          </w:tcPr>
          <w:p w14:paraId="5AD74920" w14:textId="77777777" w:rsidR="008B679E" w:rsidRPr="004503B1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584</w:t>
            </w:r>
            <w:r w:rsidRPr="004503B1">
              <w:rPr>
                <w:rFonts w:ascii="Cambria" w:eastAsia="Times New Roman" w:hAnsi="Cambria" w:cs="Times-Roman"/>
                <w:sz w:val="20"/>
                <w:szCs w:val="20"/>
                <w:lang w:eastAsia="pl-PL"/>
              </w:rPr>
              <w:t>,33</w:t>
            </w:r>
          </w:p>
        </w:tc>
      </w:tr>
    </w:tbl>
    <w:p w14:paraId="49A82C44" w14:textId="77777777" w:rsidR="008B679E" w:rsidRPr="008B679E" w:rsidRDefault="008B679E" w:rsidP="008B679E">
      <w:pPr>
        <w:pStyle w:val="Akapitzlist"/>
        <w:autoSpaceDE w:val="0"/>
        <w:autoSpaceDN w:val="0"/>
        <w:adjustRightInd w:val="0"/>
        <w:ind w:left="355"/>
        <w:jc w:val="both"/>
        <w:rPr>
          <w:rFonts w:ascii="Cambria" w:hAnsi="Cambria" w:cs="Times-Roman"/>
          <w:b/>
          <w:sz w:val="20"/>
          <w:szCs w:val="20"/>
          <w:u w:val="single"/>
        </w:rPr>
      </w:pPr>
    </w:p>
    <w:p w14:paraId="53B6FE26" w14:textId="77777777" w:rsidR="008B679E" w:rsidRPr="008B679E" w:rsidRDefault="008B679E" w:rsidP="008B679E">
      <w:pPr>
        <w:pStyle w:val="Akapitzlist"/>
        <w:autoSpaceDE w:val="0"/>
        <w:autoSpaceDN w:val="0"/>
        <w:adjustRightInd w:val="0"/>
        <w:ind w:left="355"/>
        <w:jc w:val="both"/>
        <w:rPr>
          <w:rFonts w:ascii="Cambria" w:hAnsi="Cambria" w:cs="Times-Roman"/>
          <w:b/>
          <w:sz w:val="20"/>
          <w:szCs w:val="20"/>
          <w:u w:val="single"/>
        </w:rPr>
      </w:pPr>
      <w:r w:rsidRPr="008B679E">
        <w:rPr>
          <w:rFonts w:ascii="Cambria" w:hAnsi="Cambria" w:cs="Times-Roman"/>
          <w:b/>
          <w:sz w:val="20"/>
          <w:szCs w:val="20"/>
          <w:u w:val="single"/>
        </w:rPr>
        <w:t>Wskazane ilości odpadów są podane jedynie pomocniczo w celu ułatwienia wyceny zamówienia. Rodzaje odpadów oznaczone kolorem czerwonym nie były w ubiegłych latach przyjmowane w PSZOK-u.</w:t>
      </w:r>
    </w:p>
    <w:p w14:paraId="3A487808" w14:textId="77777777" w:rsidR="008B679E" w:rsidRDefault="008B679E" w:rsidP="008B679E">
      <w:pPr>
        <w:pStyle w:val="Akapitzlist"/>
        <w:spacing w:line="276" w:lineRule="auto"/>
        <w:ind w:left="355"/>
        <w:rPr>
          <w:rFonts w:ascii="Cambria" w:hAnsi="Cambria"/>
          <w:b/>
          <w:bCs/>
          <w:sz w:val="20"/>
          <w:szCs w:val="20"/>
        </w:rPr>
      </w:pPr>
    </w:p>
    <w:p w14:paraId="53B79FE8" w14:textId="47AFD9F9" w:rsidR="00726EBB" w:rsidRDefault="00726EBB" w:rsidP="00726EBB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Pkt. </w:t>
      </w:r>
      <w:r>
        <w:rPr>
          <w:rFonts w:ascii="Cambria" w:hAnsi="Cambria"/>
          <w:b/>
          <w:bCs/>
          <w:sz w:val="20"/>
          <w:szCs w:val="20"/>
        </w:rPr>
        <w:t>2.3</w:t>
      </w:r>
      <w:r>
        <w:rPr>
          <w:rFonts w:ascii="Cambria" w:hAnsi="Cambria"/>
          <w:b/>
          <w:bCs/>
          <w:sz w:val="20"/>
          <w:szCs w:val="20"/>
        </w:rPr>
        <w:t xml:space="preserve"> w rozdziale I – załącznika nr 1 – opis przedmiotu zamówienia:</w:t>
      </w:r>
    </w:p>
    <w:p w14:paraId="08DFB160" w14:textId="77777777" w:rsidR="00726EBB" w:rsidRPr="00726EBB" w:rsidRDefault="00726EBB" w:rsidP="00726EBB">
      <w:pPr>
        <w:pStyle w:val="Akapitzlist"/>
        <w:autoSpaceDE w:val="0"/>
        <w:autoSpaceDN w:val="0"/>
        <w:adjustRightInd w:val="0"/>
        <w:spacing w:line="360" w:lineRule="auto"/>
        <w:ind w:left="355"/>
        <w:jc w:val="both"/>
        <w:rPr>
          <w:rFonts w:ascii="Cambria" w:hAnsi="Cambria" w:cs="Times-Roman"/>
          <w:sz w:val="20"/>
          <w:szCs w:val="20"/>
        </w:rPr>
      </w:pPr>
      <w:r w:rsidRPr="00726EBB">
        <w:rPr>
          <w:rFonts w:ascii="Cambria" w:hAnsi="Cambria" w:cs="Times-Roman"/>
          <w:bCs/>
          <w:sz w:val="20"/>
          <w:szCs w:val="20"/>
          <w:u w:val="single"/>
        </w:rPr>
        <w:t>O</w:t>
      </w:r>
      <w:r w:rsidRPr="00726EBB">
        <w:rPr>
          <w:rFonts w:ascii="Cambria" w:hAnsi="Cambria" w:cs="Times-Roman"/>
          <w:sz w:val="20"/>
          <w:szCs w:val="20"/>
          <w:u w:val="single"/>
        </w:rPr>
        <w:t>rganizacja i prowadzenie Punktu Selektywnej Zbiórki Odpadów Komunalnych</w:t>
      </w:r>
      <w:r w:rsidRPr="00726EBB">
        <w:rPr>
          <w:rFonts w:ascii="Cambria" w:hAnsi="Cambria" w:cs="Times-Roman"/>
          <w:sz w:val="20"/>
          <w:szCs w:val="20"/>
        </w:rPr>
        <w:t xml:space="preserve"> zlokalizowanego w Brzezinach ul. Komunalna. Odpady wymienione w tabeli nr 2 OPZ do PSZOK-u dostarczaj</w:t>
      </w:r>
      <w:r w:rsidRPr="00726EBB">
        <w:rPr>
          <w:rFonts w:ascii="Cambria" w:hAnsi="Cambria" w:cs="TimesNewRoman"/>
          <w:sz w:val="20"/>
          <w:szCs w:val="20"/>
        </w:rPr>
        <w:t xml:space="preserve">ą </w:t>
      </w:r>
      <w:r w:rsidRPr="00726EBB">
        <w:rPr>
          <w:rFonts w:ascii="Cambria" w:hAnsi="Cambria" w:cs="Times-Roman"/>
          <w:sz w:val="20"/>
          <w:szCs w:val="20"/>
        </w:rPr>
        <w:t>wła</w:t>
      </w:r>
      <w:r w:rsidRPr="00726EBB">
        <w:rPr>
          <w:rFonts w:ascii="Cambria" w:hAnsi="Cambria" w:cs="TimesNewRoman"/>
          <w:sz w:val="20"/>
          <w:szCs w:val="20"/>
        </w:rPr>
        <w:t>ś</w:t>
      </w:r>
      <w:r w:rsidRPr="00726EBB">
        <w:rPr>
          <w:rFonts w:ascii="Cambria" w:hAnsi="Cambria" w:cs="Times-Roman"/>
          <w:sz w:val="20"/>
          <w:szCs w:val="20"/>
        </w:rPr>
        <w:t>ciciele nieruchomo</w:t>
      </w:r>
      <w:r w:rsidRPr="00726EBB">
        <w:rPr>
          <w:rFonts w:ascii="Cambria" w:hAnsi="Cambria" w:cs="TimesNewRoman"/>
          <w:sz w:val="20"/>
          <w:szCs w:val="20"/>
        </w:rPr>
        <w:t>ś</w:t>
      </w:r>
      <w:r w:rsidRPr="00726EBB">
        <w:rPr>
          <w:rFonts w:ascii="Cambria" w:hAnsi="Cambria" w:cs="Times-Roman"/>
          <w:sz w:val="20"/>
          <w:szCs w:val="20"/>
        </w:rPr>
        <w:t>ci zamieszkałych we własnym zakresie.</w:t>
      </w:r>
    </w:p>
    <w:p w14:paraId="08A47257" w14:textId="77777777" w:rsidR="00726EBB" w:rsidRPr="00726EBB" w:rsidRDefault="00726EBB" w:rsidP="00726EBB">
      <w:pPr>
        <w:pStyle w:val="Akapitzlist"/>
        <w:autoSpaceDE w:val="0"/>
        <w:autoSpaceDN w:val="0"/>
        <w:adjustRightInd w:val="0"/>
        <w:ind w:left="355" w:right="23"/>
        <w:jc w:val="both"/>
        <w:rPr>
          <w:rFonts w:ascii="Cambria" w:hAnsi="Cambria" w:cs="ArialMT"/>
          <w:b/>
          <w:sz w:val="20"/>
          <w:szCs w:val="20"/>
        </w:rPr>
      </w:pPr>
      <w:r w:rsidRPr="00726EBB">
        <w:rPr>
          <w:rFonts w:ascii="Cambria" w:hAnsi="Cambria" w:cs="ArialMT"/>
          <w:b/>
          <w:sz w:val="20"/>
          <w:szCs w:val="20"/>
        </w:rPr>
        <w:t xml:space="preserve">Tabela nr 2 OPZ. Rodzaj odpadów przyjmowanych w PSZOK.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384"/>
      </w:tblGrid>
      <w:tr w:rsidR="00726EBB" w:rsidRPr="00260B8F" w14:paraId="1DCE24EA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2B81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288" w:right="23"/>
              <w:jc w:val="center"/>
              <w:rPr>
                <w:rFonts w:ascii="Cambria" w:hAnsi="Cambria" w:cs="ArialMT"/>
                <w:b/>
                <w:sz w:val="20"/>
                <w:szCs w:val="20"/>
              </w:rPr>
            </w:pPr>
            <w:r w:rsidRPr="00260B8F">
              <w:rPr>
                <w:rFonts w:ascii="Cambria" w:hAnsi="Cambria" w:cs="ArialMT"/>
                <w:b/>
                <w:sz w:val="20"/>
                <w:szCs w:val="20"/>
              </w:rPr>
              <w:t>Lp.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BAAD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0" w:right="23"/>
              <w:jc w:val="center"/>
              <w:rPr>
                <w:rFonts w:ascii="Cambria" w:hAnsi="Cambria" w:cs="ArialMT"/>
                <w:b/>
                <w:sz w:val="20"/>
                <w:szCs w:val="20"/>
              </w:rPr>
            </w:pPr>
            <w:r w:rsidRPr="00260B8F">
              <w:rPr>
                <w:rFonts w:ascii="Cambria" w:hAnsi="Cambria" w:cs="ArialMT"/>
                <w:b/>
                <w:sz w:val="20"/>
                <w:szCs w:val="20"/>
              </w:rPr>
              <w:t>Rodzaje odpadów</w:t>
            </w:r>
          </w:p>
        </w:tc>
      </w:tr>
      <w:tr w:rsidR="00726EBB" w:rsidRPr="00260B8F" w14:paraId="1291FAEE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E2FA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1.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4C9E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Papier i tektura, opakowania z papieru i tektury</w:t>
            </w:r>
          </w:p>
        </w:tc>
      </w:tr>
      <w:tr w:rsidR="00726EBB" w:rsidRPr="00260B8F" w14:paraId="577606B4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26A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2.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B798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Tworzywa sztuczne, opakowania z tworzyw sztucznych</w:t>
            </w:r>
          </w:p>
        </w:tc>
      </w:tr>
      <w:tr w:rsidR="00726EBB" w:rsidRPr="00260B8F" w14:paraId="79CF361A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01FA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3.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C4D0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Metale, opakowania z metali</w:t>
            </w:r>
          </w:p>
        </w:tc>
      </w:tr>
      <w:tr w:rsidR="00726EBB" w:rsidRPr="00260B8F" w14:paraId="2EDEC96F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BC8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4.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76B4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Szkło, opakowania ze szkła</w:t>
            </w:r>
          </w:p>
        </w:tc>
      </w:tr>
      <w:tr w:rsidR="00726EBB" w:rsidRPr="00260B8F" w14:paraId="3BE6FB3F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C56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5.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DDE3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Zmieszane odpady opakowaniowe, opakowania wielomateriałowe</w:t>
            </w:r>
          </w:p>
        </w:tc>
      </w:tr>
      <w:tr w:rsidR="00726EBB" w:rsidRPr="00260B8F" w14:paraId="1267B8E6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790E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6.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C769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Zużyte opony</w:t>
            </w:r>
          </w:p>
        </w:tc>
      </w:tr>
      <w:tr w:rsidR="00726EBB" w:rsidRPr="00260B8F" w14:paraId="3531E40B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1A69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7.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F33A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 xml:space="preserve">Przeterminowane leki, w tym odpady medyczne powstałe w gospodarstwach domowych w wyniku przyjmowania produktów leczniczych w formie iniekcji i prowadzenia monitoringu poziomu substancji we krwi  </w:t>
            </w:r>
          </w:p>
        </w:tc>
      </w:tr>
      <w:tr w:rsidR="00726EBB" w:rsidRPr="00260B8F" w14:paraId="59532E38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4A05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8.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7B5B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Meble i inne odpady wielkogabarytowe</w:t>
            </w:r>
          </w:p>
        </w:tc>
      </w:tr>
      <w:tr w:rsidR="00726EBB" w:rsidRPr="00260B8F" w14:paraId="6BE87D60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0437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9.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A511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Zużyte baterie i akumulatory</w:t>
            </w:r>
          </w:p>
        </w:tc>
      </w:tr>
      <w:tr w:rsidR="00726EBB" w:rsidRPr="00260B8F" w14:paraId="64E7C041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C3FC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10.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AFB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Budowlane i rozbiórkowe z remontów</w:t>
            </w:r>
            <w:r>
              <w:rPr>
                <w:rFonts w:ascii="Cambria" w:hAnsi="Cambria" w:cs="ArialMT"/>
                <w:sz w:val="20"/>
                <w:szCs w:val="20"/>
              </w:rPr>
              <w:t>, w tym ceramika łazienkowa</w:t>
            </w:r>
          </w:p>
        </w:tc>
      </w:tr>
      <w:tr w:rsidR="00726EBB" w:rsidRPr="00260B8F" w14:paraId="59D230FE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6BFC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11.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6B60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Zużyty sprzęt elektryczny i elektroniczny</w:t>
            </w:r>
          </w:p>
        </w:tc>
      </w:tr>
      <w:tr w:rsidR="00726EBB" w:rsidRPr="00260B8F" w14:paraId="516CB7D6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686C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1</w:t>
            </w:r>
            <w:r>
              <w:rPr>
                <w:rFonts w:ascii="Cambria" w:hAnsi="Cambria" w:cs="ArialMT"/>
                <w:sz w:val="20"/>
                <w:szCs w:val="20"/>
              </w:rPr>
              <w:t>2</w:t>
            </w:r>
            <w:r w:rsidRPr="00260B8F">
              <w:rPr>
                <w:rFonts w:ascii="Cambria" w:hAnsi="Cambria" w:cs="ArialMT"/>
                <w:sz w:val="20"/>
                <w:szCs w:val="20"/>
              </w:rPr>
              <w:t>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E382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Odzież i tekstylia</w:t>
            </w:r>
          </w:p>
        </w:tc>
      </w:tr>
      <w:tr w:rsidR="00726EBB" w:rsidRPr="00260B8F" w14:paraId="7040E92F" w14:textId="77777777" w:rsidTr="00B338B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5CC4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0" w:right="23"/>
              <w:jc w:val="right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1</w:t>
            </w:r>
            <w:r>
              <w:rPr>
                <w:rFonts w:ascii="Cambria" w:hAnsi="Cambria" w:cs="ArialMT"/>
                <w:sz w:val="20"/>
                <w:szCs w:val="20"/>
              </w:rPr>
              <w:t>3</w:t>
            </w:r>
            <w:r w:rsidRPr="00260B8F">
              <w:rPr>
                <w:rFonts w:ascii="Cambria" w:hAnsi="Cambria" w:cs="ArialMT"/>
                <w:sz w:val="20"/>
                <w:szCs w:val="20"/>
              </w:rPr>
              <w:t>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4BE" w14:textId="77777777" w:rsidR="00726EBB" w:rsidRPr="00260B8F" w:rsidRDefault="00726EBB" w:rsidP="00B338BC">
            <w:pPr>
              <w:autoSpaceDE w:val="0"/>
              <w:autoSpaceDN w:val="0"/>
              <w:adjustRightInd w:val="0"/>
              <w:ind w:left="-36" w:right="23"/>
              <w:jc w:val="both"/>
              <w:rPr>
                <w:rFonts w:ascii="Cambria" w:hAnsi="Cambria" w:cs="ArialMT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 xml:space="preserve">Odpady niebezpieczne pochodzące z gospodarstw domowych (lampy </w:t>
            </w:r>
            <w:proofErr w:type="spellStart"/>
            <w:r w:rsidRPr="00260B8F">
              <w:rPr>
                <w:rFonts w:ascii="Cambria" w:hAnsi="Cambria" w:cs="ArialMT"/>
                <w:sz w:val="20"/>
                <w:szCs w:val="20"/>
              </w:rPr>
              <w:t>fluorestencyjne</w:t>
            </w:r>
            <w:proofErr w:type="spellEnd"/>
            <w:r w:rsidRPr="00260B8F">
              <w:rPr>
                <w:rFonts w:ascii="Cambria" w:hAnsi="Cambria" w:cs="ArialMT"/>
                <w:sz w:val="20"/>
                <w:szCs w:val="20"/>
              </w:rPr>
              <w:t xml:space="preserve"> i inne odpady zawierające rtęć, urządzenia zawierające freony)</w:t>
            </w:r>
          </w:p>
        </w:tc>
      </w:tr>
    </w:tbl>
    <w:p w14:paraId="053E99F4" w14:textId="77777777" w:rsidR="00726EBB" w:rsidRPr="00726EBB" w:rsidRDefault="00726EBB" w:rsidP="00726EBB">
      <w:pPr>
        <w:pStyle w:val="Akapitzlist"/>
        <w:autoSpaceDE w:val="0"/>
        <w:autoSpaceDN w:val="0"/>
        <w:adjustRightInd w:val="0"/>
        <w:spacing w:line="360" w:lineRule="auto"/>
        <w:ind w:left="355"/>
        <w:jc w:val="both"/>
        <w:rPr>
          <w:rFonts w:ascii="Cambria" w:hAnsi="Cambria"/>
          <w:sz w:val="20"/>
          <w:szCs w:val="20"/>
        </w:rPr>
      </w:pPr>
    </w:p>
    <w:p w14:paraId="4DA4CC14" w14:textId="77777777" w:rsidR="00726EBB" w:rsidRPr="00726EBB" w:rsidRDefault="00726EBB" w:rsidP="00726EBB">
      <w:pPr>
        <w:pStyle w:val="Akapitzlist"/>
        <w:autoSpaceDE w:val="0"/>
        <w:autoSpaceDN w:val="0"/>
        <w:adjustRightInd w:val="0"/>
        <w:spacing w:line="360" w:lineRule="auto"/>
        <w:ind w:left="355"/>
        <w:jc w:val="both"/>
        <w:rPr>
          <w:rFonts w:ascii="Cambria" w:hAnsi="Cambria" w:cs="Times-Roman"/>
          <w:sz w:val="20"/>
          <w:szCs w:val="20"/>
        </w:rPr>
      </w:pPr>
      <w:r w:rsidRPr="00726EBB">
        <w:rPr>
          <w:rFonts w:ascii="Cambria" w:hAnsi="Cambria" w:cs="Times-Roman"/>
          <w:sz w:val="20"/>
          <w:szCs w:val="20"/>
        </w:rPr>
        <w:lastRenderedPageBreak/>
        <w:t>Koszty organizacji, prowadzenia i zagospodarowania części odpadów dostarczonych do PSZOK-u obciążają w całości Wykonawcę. Wyjątek stanowią odpady wymienione w tabeli nr 1, gdzie Wykonawcę obciąża tylko transport odpadów do ZUO w Promniku.</w:t>
      </w:r>
    </w:p>
    <w:p w14:paraId="706E1DE2" w14:textId="77777777" w:rsidR="00726EBB" w:rsidRDefault="00726EBB" w:rsidP="00726EBB">
      <w:pPr>
        <w:pStyle w:val="Akapitzlist"/>
        <w:spacing w:line="276" w:lineRule="auto"/>
        <w:ind w:left="355"/>
        <w:rPr>
          <w:rFonts w:ascii="Cambria" w:hAnsi="Cambria"/>
          <w:b/>
          <w:bCs/>
          <w:sz w:val="20"/>
          <w:szCs w:val="20"/>
        </w:rPr>
      </w:pPr>
    </w:p>
    <w:p w14:paraId="6EE6D494" w14:textId="3AAD953A" w:rsidR="008B679E" w:rsidRPr="00726EBB" w:rsidRDefault="008B679E" w:rsidP="00726EBB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726EBB">
        <w:rPr>
          <w:rFonts w:ascii="Cambria" w:hAnsi="Cambria"/>
          <w:b/>
          <w:bCs/>
          <w:sz w:val="20"/>
          <w:szCs w:val="20"/>
        </w:rPr>
        <w:t>Pkt. 4 w rozdziale I – załącznika nr 1 – opis przedmiotu zamówienia:</w:t>
      </w:r>
    </w:p>
    <w:p w14:paraId="252241B8" w14:textId="77777777" w:rsidR="008B679E" w:rsidRPr="008B679E" w:rsidRDefault="008B679E" w:rsidP="00F15F8F">
      <w:pPr>
        <w:pStyle w:val="Akapitzlist"/>
        <w:autoSpaceDE w:val="0"/>
        <w:autoSpaceDN w:val="0"/>
        <w:adjustRightInd w:val="0"/>
        <w:spacing w:line="360" w:lineRule="auto"/>
        <w:ind w:left="355"/>
        <w:jc w:val="both"/>
        <w:rPr>
          <w:rFonts w:ascii="Cambria" w:hAnsi="Cambria" w:cs="Times-Roman"/>
          <w:b/>
          <w:sz w:val="20"/>
          <w:szCs w:val="20"/>
        </w:rPr>
      </w:pPr>
      <w:r w:rsidRPr="008B679E">
        <w:rPr>
          <w:rFonts w:ascii="Cambria" w:hAnsi="Cambria" w:cs="Times-Roman"/>
          <w:b/>
          <w:sz w:val="20"/>
          <w:szCs w:val="20"/>
        </w:rPr>
        <w:t xml:space="preserve">Szacunkowa ilość odpadów </w:t>
      </w:r>
    </w:p>
    <w:p w14:paraId="2E3FFFCB" w14:textId="77777777" w:rsidR="008B679E" w:rsidRPr="008B679E" w:rsidRDefault="008B679E" w:rsidP="00F15F8F">
      <w:pPr>
        <w:pStyle w:val="Akapitzlist"/>
        <w:autoSpaceDE w:val="0"/>
        <w:autoSpaceDN w:val="0"/>
        <w:adjustRightInd w:val="0"/>
        <w:spacing w:line="360" w:lineRule="auto"/>
        <w:ind w:left="355"/>
        <w:jc w:val="both"/>
        <w:rPr>
          <w:rFonts w:ascii="Cambria" w:hAnsi="Cambria" w:cs="Times-Roman"/>
          <w:sz w:val="20"/>
          <w:szCs w:val="20"/>
        </w:rPr>
      </w:pPr>
      <w:r w:rsidRPr="008B679E">
        <w:rPr>
          <w:rFonts w:ascii="Cambria" w:hAnsi="Cambria" w:cs="Times-Roman"/>
          <w:sz w:val="20"/>
          <w:szCs w:val="20"/>
        </w:rPr>
        <w:t>Szacunkowa ilość odpadów komunalnych jaka może powstać w trakcie realizacji zamówienia została wyliczona w oparciu o ilości odpadów komunalnych odebranych z nieruchomości „u źródła” z terenu Miasta i Gminy Morawica oraz zebranych w PSZOK-u w 2019 i przedstawiona w poniższej tabeli:</w:t>
      </w:r>
    </w:p>
    <w:p w14:paraId="6844E151" w14:textId="77777777" w:rsidR="008B679E" w:rsidRPr="008B679E" w:rsidRDefault="008B679E" w:rsidP="00F15F8F">
      <w:pPr>
        <w:pStyle w:val="Akapitzlist"/>
        <w:autoSpaceDE w:val="0"/>
        <w:autoSpaceDN w:val="0"/>
        <w:adjustRightInd w:val="0"/>
        <w:spacing w:line="360" w:lineRule="auto"/>
        <w:ind w:left="355"/>
        <w:jc w:val="both"/>
        <w:rPr>
          <w:rFonts w:ascii="Cambria" w:hAnsi="Cambria" w:cs="Times-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417"/>
        <w:gridCol w:w="8"/>
        <w:gridCol w:w="1403"/>
      </w:tblGrid>
      <w:tr w:rsidR="008B679E" w:rsidRPr="00260B8F" w14:paraId="30F292DD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3584C0B6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b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b/>
                <w:sz w:val="20"/>
                <w:szCs w:val="20"/>
              </w:rPr>
              <w:t>Rodzaj odpadu</w:t>
            </w:r>
          </w:p>
        </w:tc>
        <w:tc>
          <w:tcPr>
            <w:tcW w:w="2828" w:type="dxa"/>
            <w:gridSpan w:val="3"/>
            <w:shd w:val="clear" w:color="auto" w:fill="auto"/>
          </w:tcPr>
          <w:p w14:paraId="40E1C941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b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b/>
                <w:sz w:val="20"/>
                <w:szCs w:val="20"/>
              </w:rPr>
              <w:t>Szacunkowa ilość w Mg</w:t>
            </w:r>
            <w:r>
              <w:rPr>
                <w:rFonts w:ascii="Cambria" w:hAnsi="Cambria" w:cs="Times-Roman"/>
                <w:b/>
                <w:sz w:val="20"/>
                <w:szCs w:val="20"/>
              </w:rPr>
              <w:t>/rok</w:t>
            </w:r>
          </w:p>
        </w:tc>
      </w:tr>
      <w:tr w:rsidR="008B679E" w:rsidRPr="00260B8F" w14:paraId="0B6D062C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64F8F05D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D2A15F3" w14:textId="77777777" w:rsidR="008B679E" w:rsidRPr="0035216E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b/>
                <w:sz w:val="20"/>
                <w:szCs w:val="20"/>
              </w:rPr>
            </w:pPr>
            <w:r>
              <w:rPr>
                <w:rFonts w:ascii="Cambria" w:hAnsi="Cambria" w:cs="Times-Roman"/>
                <w:b/>
                <w:sz w:val="20"/>
                <w:szCs w:val="20"/>
              </w:rPr>
              <w:t>X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1298CFEA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b/>
                <w:sz w:val="20"/>
                <w:szCs w:val="20"/>
              </w:rPr>
            </w:pPr>
            <w:r>
              <w:rPr>
                <w:rFonts w:ascii="Cambria" w:hAnsi="Cambria" w:cs="Times-Roman"/>
                <w:b/>
                <w:sz w:val="20"/>
                <w:szCs w:val="20"/>
              </w:rPr>
              <w:t>PSZOK</w:t>
            </w:r>
          </w:p>
        </w:tc>
      </w:tr>
      <w:tr w:rsidR="008B679E" w:rsidRPr="00260B8F" w14:paraId="2C850321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7092885E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-Roman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Niesegregowane (zmieszane odpady komunalne)</w:t>
            </w:r>
          </w:p>
        </w:tc>
        <w:tc>
          <w:tcPr>
            <w:tcW w:w="1417" w:type="dxa"/>
            <w:shd w:val="clear" w:color="auto" w:fill="auto"/>
          </w:tcPr>
          <w:p w14:paraId="40867BCE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1200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024858D8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X</w:t>
            </w:r>
          </w:p>
        </w:tc>
      </w:tr>
      <w:tr w:rsidR="008B679E" w:rsidRPr="00260B8F" w14:paraId="4A76391F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05D5C65C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-Roman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Papier i tektura, opakowania z papieru i tektury</w:t>
            </w:r>
          </w:p>
        </w:tc>
        <w:tc>
          <w:tcPr>
            <w:tcW w:w="1417" w:type="dxa"/>
            <w:shd w:val="clear" w:color="auto" w:fill="auto"/>
          </w:tcPr>
          <w:p w14:paraId="752778D5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84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0653732D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0,1</w:t>
            </w:r>
          </w:p>
        </w:tc>
      </w:tr>
      <w:tr w:rsidR="008B679E" w:rsidRPr="00260B8F" w14:paraId="6218F56F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347A47CF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-Roman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Szkło, opakowania ze szkła</w:t>
            </w:r>
          </w:p>
        </w:tc>
        <w:tc>
          <w:tcPr>
            <w:tcW w:w="1417" w:type="dxa"/>
            <w:shd w:val="clear" w:color="auto" w:fill="auto"/>
          </w:tcPr>
          <w:p w14:paraId="5221991B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180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6DFB7088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0,2</w:t>
            </w:r>
          </w:p>
        </w:tc>
      </w:tr>
      <w:tr w:rsidR="008B679E" w:rsidRPr="00260B8F" w14:paraId="35773043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728C900B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-Roman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Tworzywa sztuczne, opakowania z tworzyw sztucznych</w:t>
            </w:r>
          </w:p>
        </w:tc>
        <w:tc>
          <w:tcPr>
            <w:tcW w:w="1417" w:type="dxa"/>
            <w:shd w:val="clear" w:color="auto" w:fill="auto"/>
          </w:tcPr>
          <w:p w14:paraId="157EE558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288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40311173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2</w:t>
            </w:r>
          </w:p>
        </w:tc>
      </w:tr>
      <w:tr w:rsidR="008B679E" w:rsidRPr="00260B8F" w14:paraId="5D512649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388338C2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-Roman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Metale, opakowania z metali</w:t>
            </w:r>
          </w:p>
        </w:tc>
        <w:tc>
          <w:tcPr>
            <w:tcW w:w="1417" w:type="dxa"/>
            <w:shd w:val="clear" w:color="auto" w:fill="auto"/>
          </w:tcPr>
          <w:p w14:paraId="1D2529B8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0,</w:t>
            </w:r>
            <w:r w:rsidRPr="00260B8F">
              <w:rPr>
                <w:rFonts w:ascii="Cambria" w:hAnsi="Cambria" w:cs="Times-Roman"/>
                <w:sz w:val="20"/>
                <w:szCs w:val="20"/>
              </w:rPr>
              <w:t>1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35BE3702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0,3</w:t>
            </w:r>
          </w:p>
        </w:tc>
      </w:tr>
      <w:tr w:rsidR="008B679E" w:rsidRPr="00260B8F" w14:paraId="28470D53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0D36A134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-Roman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Zmieszane odpady opakowaniowe, opakowania wielomateriałowe</w:t>
            </w:r>
          </w:p>
        </w:tc>
        <w:tc>
          <w:tcPr>
            <w:tcW w:w="1417" w:type="dxa"/>
            <w:shd w:val="clear" w:color="auto" w:fill="auto"/>
          </w:tcPr>
          <w:p w14:paraId="03D303D6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420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5146E835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0,2</w:t>
            </w:r>
          </w:p>
        </w:tc>
      </w:tr>
      <w:tr w:rsidR="008B679E" w:rsidRPr="00260B8F" w14:paraId="4BA8C5F4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48D6FB59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-Roman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Odpady ulegające biodegradacji, w tym zielone</w:t>
            </w:r>
          </w:p>
        </w:tc>
        <w:tc>
          <w:tcPr>
            <w:tcW w:w="1417" w:type="dxa"/>
            <w:shd w:val="clear" w:color="auto" w:fill="auto"/>
          </w:tcPr>
          <w:p w14:paraId="7A756922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240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054F3B76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X</w:t>
            </w:r>
          </w:p>
        </w:tc>
      </w:tr>
      <w:tr w:rsidR="008B679E" w:rsidRPr="00260B8F" w14:paraId="78E1BF73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24BF024D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-Roman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Odpady wielkogabarytowe</w:t>
            </w:r>
          </w:p>
        </w:tc>
        <w:tc>
          <w:tcPr>
            <w:tcW w:w="1417" w:type="dxa"/>
            <w:shd w:val="clear" w:color="auto" w:fill="auto"/>
          </w:tcPr>
          <w:p w14:paraId="4EC80396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86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6A3E737F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50</w:t>
            </w:r>
          </w:p>
        </w:tc>
      </w:tr>
      <w:tr w:rsidR="008B679E" w:rsidRPr="00260B8F" w14:paraId="48D50F47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077AA9B3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-Roman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Zużyty sprzęt elektryczny i elektroniczny</w:t>
            </w:r>
          </w:p>
        </w:tc>
        <w:tc>
          <w:tcPr>
            <w:tcW w:w="1417" w:type="dxa"/>
            <w:shd w:val="clear" w:color="auto" w:fill="auto"/>
          </w:tcPr>
          <w:p w14:paraId="07CCE284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15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5A1A950E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30</w:t>
            </w:r>
          </w:p>
        </w:tc>
      </w:tr>
      <w:tr w:rsidR="008B679E" w:rsidRPr="00260B8F" w14:paraId="6279C54E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30B804CA" w14:textId="77777777" w:rsidR="008B679E" w:rsidRPr="00376B45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-Roman"/>
                <w:color w:val="FF0000"/>
                <w:sz w:val="20"/>
                <w:szCs w:val="20"/>
              </w:rPr>
            </w:pPr>
            <w:r w:rsidRPr="00376B45">
              <w:rPr>
                <w:rFonts w:ascii="Cambria" w:hAnsi="Cambria" w:cs="Times-Roman"/>
                <w:color w:val="FF0000"/>
                <w:sz w:val="20"/>
                <w:szCs w:val="20"/>
              </w:rPr>
              <w:t>Przeterminowane leki i chemikalia, w tym opady medyczne powstałe w gospodarstwach domowych w wyniku przyjmowania produktów leczniczych w formie iniekcji i prowadzenia monitoringu poziomu substancji we krwi</w:t>
            </w:r>
          </w:p>
        </w:tc>
        <w:tc>
          <w:tcPr>
            <w:tcW w:w="1417" w:type="dxa"/>
            <w:shd w:val="clear" w:color="auto" w:fill="auto"/>
          </w:tcPr>
          <w:p w14:paraId="1E9C85BD" w14:textId="77777777" w:rsidR="008B679E" w:rsidRPr="00376B45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color w:val="FF0000"/>
                <w:sz w:val="20"/>
                <w:szCs w:val="20"/>
              </w:rPr>
            </w:pPr>
            <w:r>
              <w:rPr>
                <w:rFonts w:ascii="Cambria" w:hAnsi="Cambria" w:cs="Times-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75C35AA8" w14:textId="77777777" w:rsidR="008B679E" w:rsidRPr="00376B45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color w:val="FF0000"/>
                <w:sz w:val="20"/>
                <w:szCs w:val="20"/>
              </w:rPr>
            </w:pPr>
            <w:r w:rsidRPr="00376B45">
              <w:rPr>
                <w:rFonts w:ascii="Cambria" w:hAnsi="Cambria" w:cs="Times-Roman"/>
                <w:color w:val="FF0000"/>
                <w:sz w:val="20"/>
                <w:szCs w:val="20"/>
              </w:rPr>
              <w:t>0,03</w:t>
            </w:r>
          </w:p>
        </w:tc>
      </w:tr>
      <w:tr w:rsidR="008B679E" w:rsidRPr="00260B8F" w14:paraId="420DED36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74933F4A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-Roman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 xml:space="preserve">Odpady niebezpieczne pochodzące z gospodarstw domowych (lampy </w:t>
            </w:r>
            <w:proofErr w:type="spellStart"/>
            <w:r w:rsidRPr="00260B8F">
              <w:rPr>
                <w:rFonts w:ascii="Cambria" w:hAnsi="Cambria" w:cs="Times-Roman"/>
                <w:sz w:val="20"/>
                <w:szCs w:val="20"/>
              </w:rPr>
              <w:t>fluorestencyjne</w:t>
            </w:r>
            <w:proofErr w:type="spellEnd"/>
            <w:r w:rsidRPr="00260B8F">
              <w:rPr>
                <w:rFonts w:ascii="Cambria" w:hAnsi="Cambria" w:cs="Times-Roman"/>
                <w:sz w:val="20"/>
                <w:szCs w:val="20"/>
              </w:rPr>
              <w:t xml:space="preserve"> i inne odpady zawierające rtęć, urządzenia zawierające freony)</w:t>
            </w:r>
          </w:p>
        </w:tc>
        <w:tc>
          <w:tcPr>
            <w:tcW w:w="1417" w:type="dxa"/>
            <w:shd w:val="clear" w:color="auto" w:fill="auto"/>
          </w:tcPr>
          <w:p w14:paraId="4FEFE0AF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X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408B7B81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10</w:t>
            </w:r>
          </w:p>
        </w:tc>
      </w:tr>
      <w:tr w:rsidR="008B679E" w:rsidRPr="00260B8F" w14:paraId="6E67E008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2B52194B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-Roman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Zużyte opony</w:t>
            </w:r>
          </w:p>
        </w:tc>
        <w:tc>
          <w:tcPr>
            <w:tcW w:w="1417" w:type="dxa"/>
            <w:shd w:val="clear" w:color="auto" w:fill="auto"/>
          </w:tcPr>
          <w:p w14:paraId="07A12293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2</w:t>
            </w:r>
            <w:r w:rsidRPr="00260B8F">
              <w:rPr>
                <w:rFonts w:ascii="Cambria" w:hAnsi="Cambria" w:cs="Times-Roman"/>
                <w:sz w:val="20"/>
                <w:szCs w:val="20"/>
              </w:rPr>
              <w:t>0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4BB80A17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40</w:t>
            </w:r>
          </w:p>
        </w:tc>
      </w:tr>
      <w:tr w:rsidR="008B679E" w:rsidRPr="00260B8F" w14:paraId="2CCB4CAC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220A7E48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-Roman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Odpady pochodzące z robót budowlanych i remontów, gruz betonowy, odpady innych materiałów ceramicznych i elementów wyposażenia</w:t>
            </w:r>
          </w:p>
        </w:tc>
        <w:tc>
          <w:tcPr>
            <w:tcW w:w="1417" w:type="dxa"/>
            <w:shd w:val="clear" w:color="auto" w:fill="auto"/>
          </w:tcPr>
          <w:p w14:paraId="079B4EE0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X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6C2D9C1F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450</w:t>
            </w:r>
          </w:p>
        </w:tc>
      </w:tr>
      <w:tr w:rsidR="008B679E" w:rsidRPr="00260B8F" w14:paraId="6D8F2A6F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0E491C42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-Roman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Popioły, odpady komunalne nie wymienione w innych podgrupach</w:t>
            </w:r>
          </w:p>
        </w:tc>
        <w:tc>
          <w:tcPr>
            <w:tcW w:w="1417" w:type="dxa"/>
            <w:shd w:val="clear" w:color="auto" w:fill="auto"/>
          </w:tcPr>
          <w:p w14:paraId="25CDC52D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230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621227D6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X</w:t>
            </w:r>
          </w:p>
        </w:tc>
      </w:tr>
      <w:tr w:rsidR="008B679E" w:rsidRPr="00260B8F" w14:paraId="04210C05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285BE188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-Roman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Zużyte akumulatory i baterie</w:t>
            </w:r>
          </w:p>
        </w:tc>
        <w:tc>
          <w:tcPr>
            <w:tcW w:w="1417" w:type="dxa"/>
            <w:shd w:val="clear" w:color="auto" w:fill="auto"/>
          </w:tcPr>
          <w:p w14:paraId="67E7E5F6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X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466DFA1D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1</w:t>
            </w:r>
          </w:p>
        </w:tc>
      </w:tr>
      <w:tr w:rsidR="008B679E" w:rsidRPr="00260B8F" w14:paraId="282167B5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02D6DB5C" w14:textId="77777777" w:rsidR="008B679E" w:rsidRPr="00376B45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-Roman"/>
                <w:color w:val="FF0000"/>
                <w:sz w:val="20"/>
                <w:szCs w:val="20"/>
              </w:rPr>
            </w:pPr>
            <w:r w:rsidRPr="00376B45">
              <w:rPr>
                <w:rFonts w:ascii="Cambria" w:hAnsi="Cambria" w:cs="Times-Roman"/>
                <w:color w:val="FF0000"/>
                <w:sz w:val="20"/>
                <w:szCs w:val="20"/>
              </w:rPr>
              <w:t>Odzież i tekstylia</w:t>
            </w:r>
          </w:p>
        </w:tc>
        <w:tc>
          <w:tcPr>
            <w:tcW w:w="1417" w:type="dxa"/>
            <w:shd w:val="clear" w:color="auto" w:fill="auto"/>
          </w:tcPr>
          <w:p w14:paraId="07AA0D1A" w14:textId="77777777" w:rsidR="008B679E" w:rsidRPr="00376B45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color w:val="FF0000"/>
                <w:sz w:val="20"/>
                <w:szCs w:val="20"/>
              </w:rPr>
            </w:pPr>
            <w:r>
              <w:rPr>
                <w:rFonts w:ascii="Cambria" w:hAnsi="Cambria" w:cs="Times-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21C54629" w14:textId="77777777" w:rsidR="008B679E" w:rsidRPr="00376B45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color w:val="FF0000"/>
                <w:sz w:val="20"/>
                <w:szCs w:val="20"/>
              </w:rPr>
            </w:pPr>
            <w:r w:rsidRPr="00376B45">
              <w:rPr>
                <w:rFonts w:ascii="Cambria" w:hAnsi="Cambria" w:cs="Times-Roman"/>
                <w:color w:val="FF0000"/>
                <w:sz w:val="20"/>
                <w:szCs w:val="20"/>
              </w:rPr>
              <w:t>0,5</w:t>
            </w:r>
          </w:p>
        </w:tc>
      </w:tr>
      <w:tr w:rsidR="008B679E" w:rsidRPr="00260B8F" w14:paraId="1F5AC987" w14:textId="77777777" w:rsidTr="005A5011">
        <w:trPr>
          <w:jc w:val="center"/>
        </w:trPr>
        <w:tc>
          <w:tcPr>
            <w:tcW w:w="6771" w:type="dxa"/>
            <w:shd w:val="clear" w:color="auto" w:fill="auto"/>
          </w:tcPr>
          <w:p w14:paraId="249446A9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-Roman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RAZEM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6767908E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2523,1</w:t>
            </w:r>
          </w:p>
        </w:tc>
        <w:tc>
          <w:tcPr>
            <w:tcW w:w="1403" w:type="dxa"/>
            <w:shd w:val="clear" w:color="auto" w:fill="auto"/>
          </w:tcPr>
          <w:p w14:paraId="0B2180E7" w14:textId="77777777" w:rsidR="008B679E" w:rsidRPr="00260B8F" w:rsidRDefault="008B679E" w:rsidP="005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-Roman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584,33</w:t>
            </w:r>
          </w:p>
        </w:tc>
      </w:tr>
    </w:tbl>
    <w:p w14:paraId="78F20EF0" w14:textId="77777777" w:rsidR="008B679E" w:rsidRPr="008B679E" w:rsidRDefault="008B679E" w:rsidP="00806DD9">
      <w:pPr>
        <w:pStyle w:val="Akapitzlist"/>
        <w:autoSpaceDE w:val="0"/>
        <w:autoSpaceDN w:val="0"/>
        <w:adjustRightInd w:val="0"/>
        <w:spacing w:line="360" w:lineRule="auto"/>
        <w:ind w:left="355"/>
        <w:jc w:val="both"/>
        <w:rPr>
          <w:rFonts w:ascii="Cambria" w:hAnsi="Cambria" w:cs="Times-Roman"/>
          <w:sz w:val="20"/>
          <w:szCs w:val="20"/>
        </w:rPr>
      </w:pPr>
    </w:p>
    <w:p w14:paraId="793417A7" w14:textId="77777777" w:rsidR="008B679E" w:rsidRPr="008B679E" w:rsidRDefault="008B679E" w:rsidP="00806DD9">
      <w:pPr>
        <w:pStyle w:val="Akapitzlist"/>
        <w:autoSpaceDE w:val="0"/>
        <w:autoSpaceDN w:val="0"/>
        <w:adjustRightInd w:val="0"/>
        <w:spacing w:line="360" w:lineRule="auto"/>
        <w:ind w:left="355"/>
        <w:jc w:val="both"/>
        <w:rPr>
          <w:rFonts w:ascii="Cambria" w:hAnsi="Cambria" w:cs="Times-Roman"/>
          <w:b/>
          <w:sz w:val="20"/>
          <w:szCs w:val="20"/>
          <w:u w:val="single"/>
        </w:rPr>
      </w:pPr>
      <w:r w:rsidRPr="008B679E">
        <w:rPr>
          <w:rFonts w:ascii="Cambria" w:hAnsi="Cambria" w:cs="Times-Roman"/>
          <w:b/>
          <w:sz w:val="20"/>
          <w:szCs w:val="20"/>
          <w:u w:val="single"/>
        </w:rPr>
        <w:t>Wskazane ilości odpadów są podane jedynie pomocniczo w celu ułatwienia wyceny zamówienia. Rodzaje odpadów oznaczone kolorem czerwonym nie były w ubiegłych latach przyjmowane w PSZOK-u.</w:t>
      </w:r>
    </w:p>
    <w:p w14:paraId="74FDC598" w14:textId="77777777" w:rsidR="008B679E" w:rsidRDefault="008B679E" w:rsidP="008B679E">
      <w:pPr>
        <w:pStyle w:val="Akapitzlist"/>
        <w:spacing w:line="276" w:lineRule="auto"/>
        <w:ind w:left="355"/>
        <w:rPr>
          <w:rFonts w:ascii="Cambria" w:hAnsi="Cambria"/>
          <w:b/>
          <w:bCs/>
          <w:sz w:val="20"/>
          <w:szCs w:val="20"/>
        </w:rPr>
      </w:pPr>
    </w:p>
    <w:p w14:paraId="48255BED" w14:textId="06E3DECB" w:rsidR="00FB0167" w:rsidRDefault="008E236C" w:rsidP="00726EBB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3 ust. 1 wzoru umowy, który otrzymuje brzmienie:</w:t>
      </w:r>
    </w:p>
    <w:p w14:paraId="58C03AE4" w14:textId="7FA0921D" w:rsidR="008E236C" w:rsidRPr="005D473F" w:rsidRDefault="008E236C" w:rsidP="00737955">
      <w:pPr>
        <w:widowControl w:val="0"/>
        <w:numPr>
          <w:ilvl w:val="3"/>
          <w:numId w:val="10"/>
        </w:numPr>
        <w:suppressAutoHyphens/>
        <w:autoSpaceDN w:val="0"/>
        <w:contextualSpacing/>
        <w:jc w:val="both"/>
        <w:textAlignment w:val="baseline"/>
        <w:rPr>
          <w:rFonts w:ascii="Cambria" w:eastAsia="WenQuanYi Zen Hei" w:hAnsi="Cambria" w:cs="Mangal"/>
          <w:color w:val="000000"/>
          <w:kern w:val="3"/>
          <w:sz w:val="20"/>
          <w:szCs w:val="20"/>
          <w:lang w:eastAsia="zh-CN" w:bidi="hi-IN"/>
        </w:rPr>
      </w:pPr>
      <w:r w:rsidRPr="005D473F">
        <w:rPr>
          <w:rFonts w:ascii="Cambria" w:eastAsia="WenQuanYi Zen Hei" w:hAnsi="Cambria" w:cs="Mangal"/>
          <w:color w:val="000000"/>
          <w:kern w:val="3"/>
          <w:sz w:val="20"/>
          <w:szCs w:val="20"/>
          <w:lang w:eastAsia="zh-CN" w:bidi="hi-IN"/>
        </w:rPr>
        <w:lastRenderedPageBreak/>
        <w:t>Strony ustalają, że za wykonywanie usług stanowiących przedmiot niniejszej umowy przysługuje wynagrodzenie na które składa się:</w:t>
      </w:r>
    </w:p>
    <w:p w14:paraId="61A013D1" w14:textId="77777777" w:rsidR="008E236C" w:rsidRPr="005D473F" w:rsidRDefault="008E236C" w:rsidP="008E236C">
      <w:pPr>
        <w:widowControl w:val="0"/>
        <w:suppressAutoHyphens/>
        <w:ind w:left="360"/>
        <w:contextualSpacing/>
        <w:jc w:val="both"/>
        <w:rPr>
          <w:rFonts w:ascii="Cambria" w:eastAsia="WenQuanYi Zen Hei" w:hAnsi="Cambria" w:cs="Mangal"/>
          <w:color w:val="000000"/>
          <w:kern w:val="3"/>
          <w:sz w:val="20"/>
          <w:szCs w:val="20"/>
          <w:lang w:eastAsia="zh-CN" w:bidi="hi-IN"/>
        </w:rPr>
      </w:pPr>
    </w:p>
    <w:p w14:paraId="552534B5" w14:textId="74F35E5A" w:rsidR="008E236C" w:rsidRPr="005D473F" w:rsidRDefault="008E236C" w:rsidP="008E236C">
      <w:pPr>
        <w:widowControl w:val="0"/>
        <w:numPr>
          <w:ilvl w:val="0"/>
          <w:numId w:val="11"/>
        </w:numPr>
        <w:suppressAutoHyphens/>
        <w:autoSpaceDN w:val="0"/>
        <w:ind w:left="567"/>
        <w:contextualSpacing/>
        <w:jc w:val="both"/>
        <w:textAlignment w:val="baseline"/>
        <w:rPr>
          <w:rFonts w:ascii="Cambria" w:eastAsia="WenQuanYi Zen Hei" w:hAnsi="Cambria" w:cs="Arial"/>
          <w:kern w:val="3"/>
          <w:sz w:val="20"/>
          <w:szCs w:val="20"/>
          <w:lang w:eastAsia="zh-CN" w:bidi="hi-IN"/>
        </w:rPr>
      </w:pPr>
      <w:r w:rsidRPr="005D473F">
        <w:rPr>
          <w:rFonts w:ascii="Cambria" w:eastAsia="WenQuanYi Zen Hei" w:hAnsi="Cambria" w:cs="Arial"/>
          <w:kern w:val="3"/>
          <w:sz w:val="20"/>
          <w:szCs w:val="20"/>
          <w:lang w:eastAsia="zh-CN" w:bidi="hi-IN"/>
        </w:rPr>
        <w:t>Odbiór i transport zmieszanych i segregowanych odpadów komunalnych z nieruchomościach, na których zamieszkują mieszkańcy na terenie Miasta i Gminy Morawica wraz z wyposażeniem wszystkich nieruchomości obejmujących przedmiot zamówienia w worki i pojemniki na odpady zmieszane</w:t>
      </w:r>
      <w:r w:rsidR="00737955" w:rsidRPr="005D473F">
        <w:rPr>
          <w:rFonts w:ascii="Cambria" w:eastAsia="WenQuanYi Zen Hei" w:hAnsi="Cambria" w:cs="Arial"/>
          <w:kern w:val="3"/>
          <w:sz w:val="20"/>
          <w:szCs w:val="20"/>
          <w:lang w:eastAsia="zh-CN" w:bidi="hi-IN"/>
        </w:rPr>
        <w:t xml:space="preserve"> za każda 1 Mg odpadów;</w:t>
      </w:r>
      <w:r w:rsidRPr="005D473F">
        <w:rPr>
          <w:rFonts w:ascii="Cambria" w:eastAsia="WenQuanYi Zen Hei" w:hAnsi="Cambria" w:cs="Arial"/>
          <w:kern w:val="3"/>
          <w:sz w:val="20"/>
          <w:szCs w:val="20"/>
          <w:lang w:eastAsia="zh-CN" w:bidi="hi-IN"/>
        </w:rPr>
        <w:t>:</w:t>
      </w:r>
    </w:p>
    <w:p w14:paraId="0F63E04B" w14:textId="77777777" w:rsidR="008E236C" w:rsidRPr="005D473F" w:rsidRDefault="008E236C" w:rsidP="008E236C">
      <w:pPr>
        <w:widowControl w:val="0"/>
        <w:suppressAutoHyphens/>
        <w:autoSpaceDN w:val="0"/>
        <w:ind w:left="360"/>
        <w:contextualSpacing/>
        <w:textAlignment w:val="baseline"/>
        <w:rPr>
          <w:rFonts w:ascii="Cambria" w:eastAsia="WenQuanYi Zen Hei" w:hAnsi="Cambria" w:cs="Arial"/>
          <w:b/>
          <w:kern w:val="3"/>
          <w:sz w:val="20"/>
          <w:szCs w:val="20"/>
          <w:lang w:eastAsia="zh-CN" w:bidi="hi-IN"/>
        </w:rPr>
      </w:pPr>
    </w:p>
    <w:p w14:paraId="1F8E2784" w14:textId="19CB628C" w:rsidR="005D473F" w:rsidRPr="00B934F4" w:rsidRDefault="005D473F" w:rsidP="005D473F">
      <w:pPr>
        <w:pStyle w:val="Akapitzlist"/>
        <w:widowControl w:val="0"/>
        <w:numPr>
          <w:ilvl w:val="0"/>
          <w:numId w:val="13"/>
        </w:numPr>
        <w:suppressAutoHyphens/>
        <w:ind w:left="426" w:hanging="284"/>
        <w:jc w:val="both"/>
        <w:rPr>
          <w:rFonts w:ascii="Cambria" w:hAnsi="Cambria"/>
          <w:sz w:val="20"/>
          <w:szCs w:val="20"/>
        </w:rPr>
      </w:pPr>
      <w:r w:rsidRPr="00324B30">
        <w:rPr>
          <w:rFonts w:ascii="Cambria" w:hAnsi="Cambria" w:cs="Times-Roman"/>
          <w:sz w:val="20"/>
          <w:szCs w:val="20"/>
          <w:lang w:eastAsia="pl-PL"/>
        </w:rPr>
        <w:t>Niesegregowane (zmieszane odpady komunalne)</w:t>
      </w:r>
      <w:r>
        <w:rPr>
          <w:rFonts w:ascii="Cambria" w:hAnsi="Cambria" w:cs="Times-Roman"/>
          <w:sz w:val="20"/>
          <w:szCs w:val="20"/>
          <w:lang w:eastAsia="pl-PL"/>
        </w:rPr>
        <w:t xml:space="preserve"> (kod </w:t>
      </w:r>
      <w:r w:rsidRPr="00260B8F">
        <w:rPr>
          <w:rFonts w:ascii="Cambria" w:hAnsi="Cambria"/>
          <w:b/>
          <w:bCs/>
          <w:sz w:val="20"/>
          <w:szCs w:val="20"/>
        </w:rPr>
        <w:t>20 03 01</w:t>
      </w:r>
      <w:r>
        <w:rPr>
          <w:rFonts w:ascii="Cambria" w:hAnsi="Cambria" w:cs="Times-Roman"/>
          <w:sz w:val="20"/>
          <w:szCs w:val="20"/>
          <w:lang w:eastAsia="pl-PL"/>
        </w:rPr>
        <w:t>)</w:t>
      </w:r>
      <w:r w:rsidRPr="00B934F4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 xml:space="preserve"> </w:t>
      </w:r>
      <w:r w:rsidRPr="00B934F4">
        <w:rPr>
          <w:rFonts w:ascii="Cambria" w:hAnsi="Cambria"/>
          <w:sz w:val="20"/>
          <w:szCs w:val="20"/>
        </w:rPr>
        <w:t xml:space="preserve"> </w:t>
      </w:r>
      <w:r w:rsidRPr="00B934F4">
        <w:rPr>
          <w:rFonts w:ascii="Cambria" w:hAnsi="Cambria"/>
          <w:b/>
          <w:sz w:val="20"/>
          <w:szCs w:val="20"/>
        </w:rPr>
        <w:t>…………………..zł brutto</w:t>
      </w:r>
    </w:p>
    <w:p w14:paraId="2B8EAE4C" w14:textId="7C1FBDD1" w:rsidR="005D473F" w:rsidRPr="00B934F4" w:rsidRDefault="005D473F" w:rsidP="005D473F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426" w:hanging="284"/>
        <w:textAlignment w:val="baseline"/>
        <w:rPr>
          <w:rFonts w:ascii="Cambria" w:hAnsi="Cambria" w:cs="ArialMT"/>
          <w:sz w:val="20"/>
          <w:szCs w:val="20"/>
          <w:lang w:eastAsia="pl-PL"/>
        </w:rPr>
      </w:pPr>
      <w:r w:rsidRPr="00324B30">
        <w:rPr>
          <w:rFonts w:ascii="Cambria" w:hAnsi="Cambria" w:cs="Times-Roman"/>
          <w:sz w:val="20"/>
          <w:szCs w:val="20"/>
          <w:lang w:eastAsia="pl-PL"/>
        </w:rPr>
        <w:t>Papier i tektura, opakowania z papieru i tektury</w:t>
      </w:r>
      <w:r>
        <w:rPr>
          <w:rFonts w:ascii="Cambria" w:hAnsi="Cambria" w:cs="ArialMT"/>
          <w:sz w:val="20"/>
          <w:szCs w:val="20"/>
          <w:lang w:eastAsia="pl-PL"/>
        </w:rPr>
        <w:t xml:space="preserve"> (kod </w:t>
      </w:r>
      <w:r w:rsidRPr="00260B8F">
        <w:rPr>
          <w:rFonts w:ascii="Cambria" w:hAnsi="Cambria" w:cs="Tahoma"/>
          <w:b/>
          <w:sz w:val="20"/>
          <w:szCs w:val="20"/>
          <w:lang w:eastAsia="x-none"/>
        </w:rPr>
        <w:t>15 01 01</w:t>
      </w:r>
      <w:r>
        <w:rPr>
          <w:rFonts w:ascii="Cambria" w:hAnsi="Cambria" w:cs="ArialMT"/>
          <w:sz w:val="20"/>
          <w:szCs w:val="20"/>
          <w:lang w:eastAsia="pl-PL"/>
        </w:rPr>
        <w:t xml:space="preserve"> </w:t>
      </w:r>
      <w:r w:rsidRPr="00B934F4">
        <w:rPr>
          <w:rFonts w:ascii="Cambria" w:hAnsi="Cambria" w:cs="ArialMT"/>
          <w:sz w:val="20"/>
          <w:szCs w:val="20"/>
          <w:lang w:eastAsia="pl-PL"/>
        </w:rPr>
        <w:t xml:space="preserve"> </w:t>
      </w:r>
      <w:r w:rsidRPr="00B934F4">
        <w:rPr>
          <w:rFonts w:ascii="Cambria" w:hAnsi="Cambria" w:cs="ArialMT"/>
          <w:b/>
          <w:sz w:val="20"/>
          <w:szCs w:val="20"/>
          <w:lang w:eastAsia="pl-PL"/>
        </w:rPr>
        <w:t>…………………..zł brutto</w:t>
      </w:r>
    </w:p>
    <w:p w14:paraId="1BC16E0E" w14:textId="734DA402" w:rsidR="005D473F" w:rsidRPr="00B934F4" w:rsidRDefault="005D473F" w:rsidP="005D473F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426" w:hanging="284"/>
        <w:textAlignment w:val="baseline"/>
        <w:rPr>
          <w:rFonts w:ascii="Cambria" w:hAnsi="Cambria"/>
          <w:sz w:val="20"/>
          <w:szCs w:val="20"/>
        </w:rPr>
      </w:pPr>
      <w:r w:rsidRPr="00260B8F">
        <w:rPr>
          <w:rFonts w:ascii="Cambria" w:hAnsi="Cambria" w:cs="ArialMT"/>
          <w:sz w:val="20"/>
          <w:szCs w:val="20"/>
        </w:rPr>
        <w:t>Tworzywa sztuczne, opakowania z tworzyw sztucznych, opakowania wielomateriałowe</w:t>
      </w:r>
      <w:r>
        <w:rPr>
          <w:rFonts w:ascii="Cambria" w:hAnsi="Cambria" w:cs="ArialMT"/>
          <w:sz w:val="20"/>
          <w:szCs w:val="20"/>
        </w:rPr>
        <w:t xml:space="preserve"> (kod </w:t>
      </w:r>
      <w:r w:rsidRPr="00260B8F">
        <w:rPr>
          <w:rFonts w:ascii="Cambria" w:hAnsi="Cambria" w:cs="Tahoma"/>
          <w:b/>
          <w:sz w:val="20"/>
          <w:szCs w:val="20"/>
          <w:lang w:eastAsia="x-none"/>
        </w:rPr>
        <w:t>15 01 02</w:t>
      </w:r>
      <w:r>
        <w:rPr>
          <w:rFonts w:ascii="Cambria" w:hAnsi="Cambria" w:cs="ArialMT"/>
          <w:sz w:val="20"/>
          <w:szCs w:val="20"/>
        </w:rPr>
        <w:t xml:space="preserve"> </w:t>
      </w:r>
      <w:r w:rsidRPr="00B934F4">
        <w:rPr>
          <w:rFonts w:ascii="Cambria" w:hAnsi="Cambria"/>
          <w:sz w:val="20"/>
          <w:szCs w:val="20"/>
        </w:rPr>
        <w:t xml:space="preserve"> </w:t>
      </w:r>
      <w:r w:rsidRPr="00B934F4">
        <w:rPr>
          <w:rFonts w:ascii="Cambria" w:hAnsi="Cambria"/>
          <w:b/>
          <w:sz w:val="20"/>
          <w:szCs w:val="20"/>
        </w:rPr>
        <w:t>…………………..zł brutto</w:t>
      </w:r>
      <w:r w:rsidRPr="00B934F4">
        <w:rPr>
          <w:rFonts w:ascii="Cambria" w:hAnsi="Cambria"/>
          <w:sz w:val="20"/>
          <w:szCs w:val="20"/>
        </w:rPr>
        <w:t xml:space="preserve"> </w:t>
      </w:r>
    </w:p>
    <w:p w14:paraId="66A7DDC2" w14:textId="546B17B5" w:rsidR="005D473F" w:rsidRPr="00B934F4" w:rsidRDefault="005D473F" w:rsidP="005D473F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426" w:hanging="284"/>
        <w:textAlignment w:val="baseline"/>
        <w:rPr>
          <w:rFonts w:ascii="Cambria" w:hAnsi="Cambria" w:cs="ArialMT"/>
          <w:sz w:val="20"/>
          <w:szCs w:val="20"/>
          <w:lang w:eastAsia="pl-PL"/>
        </w:rPr>
      </w:pPr>
      <w:r w:rsidRPr="00260B8F">
        <w:rPr>
          <w:rFonts w:ascii="Cambria" w:hAnsi="Cambria" w:cs="Times-Roman"/>
          <w:sz w:val="20"/>
          <w:szCs w:val="20"/>
        </w:rPr>
        <w:t>Szkło, opakowania ze szkła</w:t>
      </w:r>
      <w:r>
        <w:rPr>
          <w:rFonts w:ascii="Cambria" w:hAnsi="Cambria" w:cs="Times-Roman"/>
          <w:sz w:val="20"/>
          <w:szCs w:val="20"/>
        </w:rPr>
        <w:t xml:space="preserve"> (kod </w:t>
      </w:r>
      <w:r w:rsidRPr="00260B8F">
        <w:rPr>
          <w:rFonts w:ascii="Cambria" w:hAnsi="Cambria"/>
          <w:b/>
          <w:sz w:val="20"/>
          <w:szCs w:val="20"/>
        </w:rPr>
        <w:t>15 01 07</w:t>
      </w:r>
      <w:r>
        <w:rPr>
          <w:rFonts w:ascii="Cambria" w:hAnsi="Cambria"/>
          <w:b/>
          <w:sz w:val="20"/>
          <w:szCs w:val="20"/>
        </w:rPr>
        <w:t>)</w:t>
      </w:r>
      <w:r>
        <w:rPr>
          <w:rFonts w:ascii="Cambria" w:hAnsi="Cambria" w:cs="Times-Roman"/>
          <w:sz w:val="20"/>
          <w:szCs w:val="20"/>
        </w:rPr>
        <w:t xml:space="preserve"> </w:t>
      </w:r>
      <w:r w:rsidRPr="00B934F4">
        <w:rPr>
          <w:rFonts w:ascii="Cambria" w:hAnsi="Cambria" w:cs="ArialMT"/>
          <w:sz w:val="20"/>
          <w:szCs w:val="20"/>
          <w:lang w:eastAsia="pl-PL"/>
        </w:rPr>
        <w:t xml:space="preserve"> </w:t>
      </w:r>
      <w:r w:rsidRPr="00B934F4">
        <w:rPr>
          <w:rFonts w:ascii="Cambria" w:hAnsi="Cambria" w:cs="ArialMT"/>
          <w:b/>
          <w:sz w:val="20"/>
          <w:szCs w:val="20"/>
          <w:lang w:eastAsia="pl-PL"/>
        </w:rPr>
        <w:t>…………………..zł brutto</w:t>
      </w:r>
    </w:p>
    <w:p w14:paraId="50F3510A" w14:textId="6C91B024" w:rsidR="005D473F" w:rsidRPr="00B528C2" w:rsidRDefault="005D473F" w:rsidP="005D473F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426" w:hanging="284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 w:cs="Times-Roman"/>
          <w:sz w:val="20"/>
          <w:szCs w:val="20"/>
        </w:rPr>
        <w:t>Meble o</w:t>
      </w:r>
      <w:r w:rsidRPr="00260B8F">
        <w:rPr>
          <w:rFonts w:ascii="Cambria" w:hAnsi="Cambria" w:cs="Times-Roman"/>
          <w:sz w:val="20"/>
          <w:szCs w:val="20"/>
        </w:rPr>
        <w:t>dpady wielkogabarytowe</w:t>
      </w:r>
      <w:r w:rsidRPr="00324B3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</w:t>
      </w:r>
      <w:r w:rsidRPr="00260B8F">
        <w:rPr>
          <w:rFonts w:ascii="Cambria" w:hAnsi="Cambria"/>
          <w:b/>
          <w:bCs/>
          <w:sz w:val="20"/>
          <w:szCs w:val="20"/>
        </w:rPr>
        <w:t>20 03 07</w:t>
      </w:r>
      <w:r>
        <w:rPr>
          <w:rFonts w:ascii="Cambria" w:hAnsi="Cambria"/>
          <w:sz w:val="20"/>
          <w:szCs w:val="20"/>
        </w:rPr>
        <w:t xml:space="preserve">) </w:t>
      </w:r>
      <w:r w:rsidRPr="00324B30">
        <w:rPr>
          <w:rFonts w:ascii="Cambria" w:hAnsi="Cambria"/>
          <w:sz w:val="20"/>
          <w:szCs w:val="20"/>
        </w:rPr>
        <w:t>…………………..</w:t>
      </w:r>
      <w:r w:rsidRPr="00324B30">
        <w:rPr>
          <w:rFonts w:ascii="Cambria" w:hAnsi="Cambria"/>
          <w:b/>
          <w:sz w:val="20"/>
          <w:szCs w:val="20"/>
        </w:rPr>
        <w:t>zł brutto</w:t>
      </w:r>
    </w:p>
    <w:p w14:paraId="2178C640" w14:textId="480F08CD" w:rsidR="005D473F" w:rsidRPr="00B528C2" w:rsidRDefault="005D473F" w:rsidP="005D473F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426" w:hanging="284"/>
        <w:textAlignment w:val="baseline"/>
        <w:rPr>
          <w:rFonts w:ascii="Cambria" w:hAnsi="Cambria"/>
          <w:sz w:val="20"/>
          <w:szCs w:val="20"/>
        </w:rPr>
      </w:pPr>
      <w:r w:rsidRPr="00B528C2">
        <w:rPr>
          <w:rFonts w:ascii="Cambria" w:hAnsi="Cambria" w:cs="Times-Roman"/>
          <w:sz w:val="20"/>
          <w:szCs w:val="20"/>
          <w:lang w:eastAsia="pl-PL"/>
        </w:rPr>
        <w:t xml:space="preserve">Popiół (kod </w:t>
      </w:r>
      <w:r w:rsidRPr="00B528C2">
        <w:rPr>
          <w:rFonts w:ascii="Cambria" w:hAnsi="Cambria"/>
          <w:b/>
          <w:bCs/>
          <w:sz w:val="20"/>
          <w:szCs w:val="20"/>
        </w:rPr>
        <w:t>20 03 99</w:t>
      </w:r>
      <w:r w:rsidRPr="00B528C2">
        <w:rPr>
          <w:rFonts w:ascii="Cambria" w:hAnsi="Cambria" w:cs="Times-Roman"/>
          <w:sz w:val="20"/>
          <w:szCs w:val="20"/>
          <w:lang w:eastAsia="pl-PL"/>
        </w:rPr>
        <w:t>)</w:t>
      </w:r>
      <w:r>
        <w:rPr>
          <w:rFonts w:ascii="Cambria" w:hAnsi="Cambria"/>
          <w:sz w:val="20"/>
          <w:szCs w:val="20"/>
        </w:rPr>
        <w:t xml:space="preserve"> </w:t>
      </w:r>
      <w:r w:rsidRPr="00B528C2">
        <w:rPr>
          <w:rFonts w:ascii="Cambria" w:hAnsi="Cambria"/>
          <w:sz w:val="20"/>
          <w:szCs w:val="20"/>
        </w:rPr>
        <w:t>…………………..</w:t>
      </w:r>
      <w:r w:rsidRPr="00B528C2">
        <w:rPr>
          <w:rFonts w:ascii="Cambria" w:hAnsi="Cambria"/>
          <w:b/>
          <w:sz w:val="20"/>
          <w:szCs w:val="20"/>
        </w:rPr>
        <w:t>zł brutto</w:t>
      </w:r>
    </w:p>
    <w:p w14:paraId="315A4205" w14:textId="6FB7D0BB" w:rsidR="005D473F" w:rsidRPr="00324B30" w:rsidRDefault="005D473F" w:rsidP="005D473F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426" w:hanging="284"/>
        <w:textAlignment w:val="baseline"/>
        <w:rPr>
          <w:rFonts w:ascii="Cambria" w:hAnsi="Cambria"/>
          <w:sz w:val="20"/>
          <w:szCs w:val="20"/>
        </w:rPr>
      </w:pPr>
      <w:r w:rsidRPr="00260B8F">
        <w:rPr>
          <w:rFonts w:ascii="Cambria" w:hAnsi="Cambria" w:cs="Times-Roman"/>
          <w:sz w:val="20"/>
          <w:szCs w:val="20"/>
        </w:rPr>
        <w:t>Zmieszane odpady opakowaniowe, opakowania wielomateriałowe</w:t>
      </w:r>
      <w:r>
        <w:rPr>
          <w:rFonts w:ascii="Cambria" w:hAnsi="Cambria" w:cs="Times-Roman"/>
          <w:sz w:val="20"/>
          <w:szCs w:val="20"/>
        </w:rPr>
        <w:t xml:space="preserve"> (kod </w:t>
      </w:r>
      <w:r w:rsidRPr="00260B8F">
        <w:rPr>
          <w:rFonts w:ascii="Cambria" w:hAnsi="Cambria"/>
          <w:b/>
          <w:bCs/>
          <w:sz w:val="20"/>
          <w:szCs w:val="20"/>
        </w:rPr>
        <w:t>15 01 06</w:t>
      </w:r>
      <w:r>
        <w:rPr>
          <w:rFonts w:ascii="Cambria" w:hAnsi="Cambria"/>
          <w:b/>
          <w:bCs/>
          <w:sz w:val="20"/>
          <w:szCs w:val="20"/>
        </w:rPr>
        <w:t>)</w:t>
      </w:r>
      <w:r>
        <w:rPr>
          <w:rFonts w:ascii="Cambria" w:hAnsi="Cambria" w:cs="Times-Roman"/>
          <w:sz w:val="20"/>
          <w:szCs w:val="20"/>
        </w:rPr>
        <w:t xml:space="preserve"> </w:t>
      </w:r>
      <w:r w:rsidRPr="00B934F4">
        <w:rPr>
          <w:rFonts w:ascii="Cambria" w:hAnsi="Cambria"/>
          <w:sz w:val="20"/>
          <w:szCs w:val="20"/>
        </w:rPr>
        <w:t xml:space="preserve"> …………………..</w:t>
      </w:r>
      <w:r w:rsidRPr="00B934F4">
        <w:rPr>
          <w:rFonts w:ascii="Cambria" w:hAnsi="Cambria"/>
          <w:b/>
          <w:sz w:val="20"/>
          <w:szCs w:val="20"/>
        </w:rPr>
        <w:t>zł brutt</w:t>
      </w:r>
      <w:r>
        <w:rPr>
          <w:rFonts w:ascii="Cambria" w:hAnsi="Cambria"/>
          <w:b/>
          <w:sz w:val="20"/>
          <w:szCs w:val="20"/>
        </w:rPr>
        <w:t>o</w:t>
      </w:r>
    </w:p>
    <w:p w14:paraId="6EA37934" w14:textId="2B86110D" w:rsidR="005D473F" w:rsidRPr="005D473F" w:rsidRDefault="005D473F" w:rsidP="005D473F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426" w:hanging="284"/>
        <w:textAlignment w:val="baseline"/>
        <w:rPr>
          <w:rFonts w:ascii="Cambria" w:hAnsi="Cambria"/>
          <w:sz w:val="20"/>
          <w:szCs w:val="20"/>
        </w:rPr>
      </w:pPr>
      <w:r w:rsidRPr="005D473F">
        <w:rPr>
          <w:rFonts w:ascii="Cambria" w:hAnsi="Cambria" w:cs="Times-Roman"/>
          <w:sz w:val="20"/>
          <w:szCs w:val="20"/>
        </w:rPr>
        <w:t>Odpady ulegające biodegradacji, w tym zielone</w:t>
      </w:r>
      <w:r w:rsidRPr="005D473F">
        <w:rPr>
          <w:rFonts w:ascii="Cambria" w:hAnsi="Cambria"/>
          <w:sz w:val="20"/>
          <w:szCs w:val="20"/>
        </w:rPr>
        <w:t xml:space="preserve">  (kod </w:t>
      </w:r>
      <w:r w:rsidRPr="005D473F">
        <w:rPr>
          <w:rFonts w:ascii="Cambria" w:hAnsi="Cambria"/>
          <w:b/>
          <w:bCs/>
          <w:sz w:val="20"/>
          <w:szCs w:val="20"/>
        </w:rPr>
        <w:t>20 02 01;  20 01 08</w:t>
      </w:r>
      <w:r w:rsidRPr="005D473F">
        <w:rPr>
          <w:rFonts w:ascii="Cambria" w:hAnsi="Cambria"/>
          <w:sz w:val="20"/>
          <w:szCs w:val="20"/>
        </w:rPr>
        <w:t>) …………………..</w:t>
      </w:r>
      <w:r w:rsidRPr="005D473F">
        <w:rPr>
          <w:rFonts w:ascii="Cambria" w:hAnsi="Cambria"/>
          <w:b/>
          <w:sz w:val="20"/>
          <w:szCs w:val="20"/>
        </w:rPr>
        <w:t>zł brutto</w:t>
      </w:r>
    </w:p>
    <w:p w14:paraId="4C4F3345" w14:textId="77777777" w:rsidR="004A16CA" w:rsidRPr="005D473F" w:rsidRDefault="004A16CA" w:rsidP="004A16CA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textAlignment w:val="baseline"/>
        <w:rPr>
          <w:rFonts w:ascii="Cambria" w:eastAsia="WenQuanYi Zen Hei" w:hAnsi="Cambria" w:cs="Arial"/>
          <w:kern w:val="3"/>
          <w:sz w:val="20"/>
          <w:szCs w:val="20"/>
          <w:lang w:eastAsia="zh-CN" w:bidi="hi-IN"/>
        </w:rPr>
      </w:pPr>
    </w:p>
    <w:p w14:paraId="79C5F494" w14:textId="2AC55247" w:rsidR="00E02419" w:rsidRPr="00C4733E" w:rsidRDefault="00E02419" w:rsidP="00C4733E">
      <w:pPr>
        <w:pStyle w:val="Akapitzlist"/>
        <w:widowControl w:val="0"/>
        <w:numPr>
          <w:ilvl w:val="0"/>
          <w:numId w:val="11"/>
        </w:numPr>
        <w:suppressAutoHyphens/>
        <w:jc w:val="both"/>
        <w:rPr>
          <w:rFonts w:ascii="Cambria" w:hAnsi="Cambria" w:cs="Arial"/>
          <w:sz w:val="20"/>
          <w:szCs w:val="20"/>
        </w:rPr>
      </w:pPr>
      <w:r w:rsidRPr="00C4733E">
        <w:rPr>
          <w:rFonts w:ascii="Cambria" w:hAnsi="Cambria" w:cs="Arial"/>
          <w:sz w:val="20"/>
          <w:szCs w:val="20"/>
        </w:rPr>
        <w:t xml:space="preserve">Organizacja i </w:t>
      </w:r>
      <w:r w:rsidR="00C4733E">
        <w:rPr>
          <w:rFonts w:ascii="Cambria" w:hAnsi="Cambria" w:cs="Arial"/>
          <w:sz w:val="20"/>
          <w:szCs w:val="20"/>
        </w:rPr>
        <w:t>obsługa</w:t>
      </w:r>
      <w:r w:rsidRPr="00C4733E">
        <w:rPr>
          <w:rFonts w:ascii="Cambria" w:hAnsi="Cambria" w:cs="Arial"/>
          <w:sz w:val="20"/>
          <w:szCs w:val="20"/>
        </w:rPr>
        <w:t xml:space="preserve"> Punktu Selektywnego Zbierania Odpadów Komunalnych zlokalizowanego w Brzezinach ul. Komunalna w tym koszty (transportu) dostarczenia odpadów do ZUO w Promniku określonych poniżej wskazanych :</w:t>
      </w:r>
    </w:p>
    <w:p w14:paraId="7B82FC7F" w14:textId="77777777" w:rsidR="00E02419" w:rsidRPr="00D10CC8" w:rsidRDefault="00E02419" w:rsidP="00E02419">
      <w:pPr>
        <w:pStyle w:val="Akapitzlist"/>
        <w:ind w:left="360"/>
        <w:rPr>
          <w:rFonts w:ascii="Cambria" w:hAnsi="Cambria" w:cs="Arial"/>
          <w:b/>
          <w:sz w:val="20"/>
          <w:szCs w:val="20"/>
        </w:rPr>
      </w:pPr>
    </w:p>
    <w:p w14:paraId="6B1D8115" w14:textId="77777777" w:rsidR="00E02419" w:rsidRPr="00D10CC8" w:rsidRDefault="00E02419" w:rsidP="00E02419">
      <w:pPr>
        <w:pStyle w:val="Akapitzlist"/>
        <w:ind w:left="360" w:firstLine="348"/>
        <w:rPr>
          <w:rFonts w:ascii="Cambria" w:hAnsi="Cambria" w:cs="Arial"/>
          <w:b/>
          <w:sz w:val="20"/>
          <w:szCs w:val="20"/>
        </w:rPr>
      </w:pPr>
      <w:r w:rsidRPr="00D10CC8">
        <w:rPr>
          <w:rFonts w:ascii="Cambria" w:hAnsi="Cambria" w:cs="Arial"/>
          <w:b/>
          <w:sz w:val="20"/>
          <w:szCs w:val="20"/>
        </w:rPr>
        <w:t>………………………….…………………………..zł brutto / miesięcznie</w:t>
      </w:r>
    </w:p>
    <w:p w14:paraId="65EDE0A9" w14:textId="77777777" w:rsidR="00E02419" w:rsidRPr="00D10CC8" w:rsidRDefault="00E02419" w:rsidP="00E02419">
      <w:pPr>
        <w:pStyle w:val="Akapitzlist"/>
        <w:ind w:left="360" w:firstLine="348"/>
        <w:rPr>
          <w:rFonts w:ascii="Cambria" w:hAnsi="Cambria" w:cs="Arial"/>
          <w:b/>
          <w:sz w:val="20"/>
          <w:szCs w:val="20"/>
        </w:rPr>
      </w:pPr>
    </w:p>
    <w:p w14:paraId="71D0B218" w14:textId="77777777" w:rsidR="00E02419" w:rsidRPr="00D10CC8" w:rsidRDefault="00E02419" w:rsidP="00C4733E">
      <w:pPr>
        <w:pStyle w:val="Akapitzlist"/>
        <w:widowControl w:val="0"/>
        <w:numPr>
          <w:ilvl w:val="0"/>
          <w:numId w:val="11"/>
        </w:numPr>
        <w:suppressAutoHyphens/>
        <w:autoSpaceDN w:val="0"/>
        <w:textAlignment w:val="baseline"/>
        <w:rPr>
          <w:rFonts w:ascii="Cambria" w:hAnsi="Cambria" w:cs="Arial"/>
          <w:sz w:val="20"/>
          <w:szCs w:val="20"/>
        </w:rPr>
      </w:pPr>
      <w:r w:rsidRPr="00D10CC8">
        <w:rPr>
          <w:rFonts w:ascii="Cambria" w:hAnsi="Cambria" w:cs="Arial"/>
          <w:sz w:val="20"/>
          <w:szCs w:val="20"/>
        </w:rPr>
        <w:t>Odbiór i zagospodarowanie odpadów z PSZOK za każda 1 Mg odpadów;</w:t>
      </w:r>
    </w:p>
    <w:p w14:paraId="20B7941C" w14:textId="77777777" w:rsidR="008E236C" w:rsidRPr="005D473F" w:rsidRDefault="008E236C" w:rsidP="008E236C">
      <w:pPr>
        <w:widowControl w:val="0"/>
        <w:suppressAutoHyphens/>
        <w:autoSpaceDN w:val="0"/>
        <w:ind w:left="360" w:firstLine="348"/>
        <w:contextualSpacing/>
        <w:textAlignment w:val="baseline"/>
        <w:rPr>
          <w:rFonts w:ascii="Cambria" w:eastAsia="WenQuanYi Zen Hei" w:hAnsi="Cambria" w:cs="Arial"/>
          <w:b/>
          <w:kern w:val="3"/>
          <w:sz w:val="20"/>
          <w:szCs w:val="20"/>
          <w:lang w:eastAsia="zh-CN" w:bidi="hi-IN"/>
        </w:rPr>
      </w:pPr>
    </w:p>
    <w:p w14:paraId="17E48903" w14:textId="77777777" w:rsidR="008E236C" w:rsidRPr="005D473F" w:rsidRDefault="008E236C" w:rsidP="008E236C">
      <w:pPr>
        <w:widowControl w:val="0"/>
        <w:suppressAutoHyphens/>
        <w:autoSpaceDN w:val="0"/>
        <w:ind w:left="360" w:firstLine="348"/>
        <w:contextualSpacing/>
        <w:textAlignment w:val="baseline"/>
        <w:rPr>
          <w:rFonts w:ascii="Cambria" w:eastAsia="WenQuanYi Zen Hei" w:hAnsi="Cambria" w:cs="Arial"/>
          <w:b/>
          <w:kern w:val="3"/>
          <w:sz w:val="20"/>
          <w:szCs w:val="20"/>
          <w:lang w:eastAsia="zh-CN" w:bidi="hi-IN"/>
        </w:rPr>
      </w:pPr>
    </w:p>
    <w:p w14:paraId="3568FA67" w14:textId="77777777" w:rsidR="008E236C" w:rsidRPr="005D473F" w:rsidRDefault="008E236C" w:rsidP="008E236C">
      <w:pPr>
        <w:widowControl w:val="0"/>
        <w:numPr>
          <w:ilvl w:val="0"/>
          <w:numId w:val="12"/>
        </w:numPr>
        <w:suppressAutoHyphens/>
        <w:autoSpaceDN w:val="0"/>
        <w:ind w:left="993" w:hanging="294"/>
        <w:contextualSpacing/>
        <w:jc w:val="both"/>
        <w:textAlignment w:val="baseline"/>
        <w:rPr>
          <w:rFonts w:ascii="Cambria" w:eastAsia="WenQuanYi Zen Hei" w:hAnsi="Cambria" w:cs="Mangal"/>
          <w:kern w:val="3"/>
          <w:sz w:val="20"/>
          <w:szCs w:val="20"/>
          <w:lang w:eastAsia="zh-CN" w:bidi="hi-IN"/>
        </w:rPr>
      </w:pPr>
      <w:r w:rsidRPr="005D473F">
        <w:rPr>
          <w:rFonts w:ascii="Cambria" w:eastAsia="WenQuanYi Zen Hei" w:hAnsi="Cambria" w:cs="Mangal"/>
          <w:kern w:val="3"/>
          <w:sz w:val="20"/>
          <w:szCs w:val="20"/>
          <w:lang w:eastAsia="zh-CN" w:bidi="hi-IN"/>
        </w:rPr>
        <w:t>Przeterminowane leki, ………………zł</w:t>
      </w:r>
    </w:p>
    <w:p w14:paraId="175B11BE" w14:textId="77777777" w:rsidR="008E236C" w:rsidRPr="005D473F" w:rsidRDefault="008E236C" w:rsidP="008E236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993" w:hanging="294"/>
        <w:contextualSpacing/>
        <w:textAlignment w:val="baseline"/>
        <w:rPr>
          <w:rFonts w:ascii="Cambria" w:eastAsia="Times New Roman" w:hAnsi="Cambria" w:cs="ArialMT"/>
          <w:sz w:val="20"/>
          <w:szCs w:val="20"/>
          <w:lang w:eastAsia="pl-PL"/>
        </w:rPr>
      </w:pPr>
      <w:r w:rsidRPr="005D473F">
        <w:rPr>
          <w:rFonts w:ascii="Cambria" w:eastAsia="Times New Roman" w:hAnsi="Cambria" w:cs="ArialMT"/>
          <w:sz w:val="20"/>
          <w:szCs w:val="20"/>
          <w:lang w:eastAsia="pl-PL"/>
        </w:rPr>
        <w:t>Zużyte opony………………zł</w:t>
      </w:r>
    </w:p>
    <w:p w14:paraId="1BC47513" w14:textId="77777777" w:rsidR="008E236C" w:rsidRPr="005D473F" w:rsidRDefault="008E236C" w:rsidP="008E236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993" w:hanging="294"/>
        <w:contextualSpacing/>
        <w:textAlignment w:val="baseline"/>
        <w:rPr>
          <w:rFonts w:ascii="Cambria" w:eastAsia="Times New Roman" w:hAnsi="Cambria" w:cs="ArialMT"/>
          <w:sz w:val="20"/>
          <w:szCs w:val="20"/>
          <w:lang w:eastAsia="pl-PL"/>
        </w:rPr>
      </w:pPr>
      <w:r w:rsidRPr="005D473F">
        <w:rPr>
          <w:rFonts w:ascii="Cambria" w:eastAsia="Times New Roman" w:hAnsi="Cambria" w:cs="ArialMT"/>
          <w:sz w:val="20"/>
          <w:szCs w:val="20"/>
          <w:lang w:eastAsia="pl-PL"/>
        </w:rPr>
        <w:t>Zużyte baterie i akumulatory………………zł</w:t>
      </w:r>
    </w:p>
    <w:p w14:paraId="5ACC2594" w14:textId="77777777" w:rsidR="008E236C" w:rsidRPr="005D473F" w:rsidRDefault="008E236C" w:rsidP="008E236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993" w:hanging="294"/>
        <w:contextualSpacing/>
        <w:textAlignment w:val="baseline"/>
        <w:rPr>
          <w:rFonts w:ascii="Cambria" w:eastAsia="WenQuanYi Zen Hei" w:hAnsi="Cambria" w:cs="Mangal"/>
          <w:kern w:val="3"/>
          <w:sz w:val="20"/>
          <w:szCs w:val="20"/>
          <w:lang w:eastAsia="zh-CN" w:bidi="hi-IN"/>
        </w:rPr>
      </w:pPr>
      <w:r w:rsidRPr="005D473F">
        <w:rPr>
          <w:rFonts w:ascii="Cambria" w:eastAsia="WenQuanYi Zen Hei" w:hAnsi="Cambria" w:cs="Mangal"/>
          <w:kern w:val="3"/>
          <w:sz w:val="20"/>
          <w:szCs w:val="20"/>
          <w:lang w:eastAsia="zh-CN" w:bidi="hi-IN"/>
        </w:rPr>
        <w:t>Odzież i tekstylia………………zł</w:t>
      </w:r>
    </w:p>
    <w:p w14:paraId="64CA8A23" w14:textId="77777777" w:rsidR="008E236C" w:rsidRPr="005D473F" w:rsidRDefault="008E236C" w:rsidP="008E236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993" w:hanging="294"/>
        <w:contextualSpacing/>
        <w:textAlignment w:val="baseline"/>
        <w:rPr>
          <w:rFonts w:ascii="Cambria" w:eastAsia="WenQuanYi Zen Hei" w:hAnsi="Cambria" w:cs="Mangal"/>
          <w:kern w:val="3"/>
          <w:sz w:val="20"/>
          <w:szCs w:val="20"/>
          <w:lang w:eastAsia="zh-CN" w:bidi="hi-IN"/>
        </w:rPr>
      </w:pPr>
      <w:r w:rsidRPr="005D473F">
        <w:rPr>
          <w:rFonts w:ascii="Cambria" w:eastAsia="WenQuanYi Zen Hei" w:hAnsi="Cambria" w:cs="Mangal"/>
          <w:kern w:val="3"/>
          <w:sz w:val="20"/>
          <w:szCs w:val="20"/>
          <w:lang w:eastAsia="zh-CN" w:bidi="hi-IN"/>
        </w:rPr>
        <w:t>Odpady niebezpieczne pochodzące z gospodarstw domowych………………zł</w:t>
      </w:r>
    </w:p>
    <w:p w14:paraId="492245B8" w14:textId="77777777" w:rsidR="008E236C" w:rsidRPr="005D473F" w:rsidRDefault="008E236C" w:rsidP="008E236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993" w:hanging="294"/>
        <w:contextualSpacing/>
        <w:textAlignment w:val="baseline"/>
        <w:rPr>
          <w:rFonts w:ascii="Cambria" w:eastAsia="WenQuanYi Zen Hei" w:hAnsi="Cambria" w:cs="Mangal"/>
          <w:kern w:val="3"/>
          <w:sz w:val="20"/>
          <w:szCs w:val="20"/>
          <w:lang w:eastAsia="zh-CN" w:bidi="hi-IN"/>
        </w:rPr>
      </w:pPr>
      <w:r w:rsidRPr="005D473F">
        <w:rPr>
          <w:rFonts w:ascii="Cambria" w:eastAsia="WenQuanYi Zen Hei" w:hAnsi="Cambria" w:cs="Mangal"/>
          <w:kern w:val="3"/>
          <w:sz w:val="20"/>
          <w:szCs w:val="20"/>
          <w:lang w:eastAsia="zh-CN" w:bidi="hi-IN"/>
        </w:rPr>
        <w:t>Zużyty sprzęt elektryczny i elektroniczny………………zł</w:t>
      </w:r>
    </w:p>
    <w:p w14:paraId="42D977FD" w14:textId="7606D430" w:rsidR="008E236C" w:rsidRDefault="008E236C" w:rsidP="008E236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993" w:hanging="294"/>
        <w:contextualSpacing/>
        <w:textAlignment w:val="baseline"/>
        <w:rPr>
          <w:rFonts w:ascii="Cambria" w:eastAsia="WenQuanYi Zen Hei" w:hAnsi="Cambria" w:cs="Mangal"/>
          <w:kern w:val="3"/>
          <w:sz w:val="20"/>
          <w:szCs w:val="20"/>
          <w:lang w:eastAsia="zh-CN" w:bidi="hi-IN"/>
        </w:rPr>
      </w:pPr>
      <w:r w:rsidRPr="005D473F">
        <w:rPr>
          <w:rFonts w:ascii="Cambria" w:eastAsia="WenQuanYi Zen Hei" w:hAnsi="Cambria" w:cs="Mangal"/>
          <w:kern w:val="3"/>
          <w:sz w:val="20"/>
          <w:szCs w:val="20"/>
          <w:lang w:eastAsia="zh-CN" w:bidi="hi-IN"/>
        </w:rPr>
        <w:t>Odpady pochodzące z robót budowlanych i remontów, w tym ceramika łazienkowa……………zł</w:t>
      </w:r>
    </w:p>
    <w:p w14:paraId="7F071E55" w14:textId="03070722" w:rsidR="0050632C" w:rsidRPr="005D473F" w:rsidRDefault="0050632C" w:rsidP="008E236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993" w:hanging="294"/>
        <w:contextualSpacing/>
        <w:textAlignment w:val="baseline"/>
        <w:rPr>
          <w:rFonts w:ascii="Cambria" w:eastAsia="WenQuanYi Zen Hei" w:hAnsi="Cambria" w:cs="Mangal"/>
          <w:kern w:val="3"/>
          <w:sz w:val="20"/>
          <w:szCs w:val="20"/>
          <w:lang w:eastAsia="zh-CN" w:bidi="hi-IN"/>
        </w:rPr>
      </w:pPr>
      <w:r w:rsidRPr="00260B8F">
        <w:rPr>
          <w:rFonts w:ascii="Cambria" w:hAnsi="Cambria" w:cs="Times-Roman"/>
          <w:sz w:val="20"/>
          <w:szCs w:val="20"/>
        </w:rPr>
        <w:t>Metale, opakowania z metali</w:t>
      </w:r>
      <w:r>
        <w:rPr>
          <w:rFonts w:ascii="Cambria" w:hAnsi="Cambria" w:cs="Times-Roman"/>
          <w:sz w:val="20"/>
          <w:szCs w:val="20"/>
        </w:rPr>
        <w:t xml:space="preserve"> </w:t>
      </w:r>
      <w:r w:rsidRPr="005D473F">
        <w:rPr>
          <w:rFonts w:ascii="Cambria" w:eastAsia="WenQuanYi Zen Hei" w:hAnsi="Cambria" w:cs="Mangal"/>
          <w:kern w:val="3"/>
          <w:sz w:val="20"/>
          <w:szCs w:val="20"/>
          <w:lang w:eastAsia="zh-CN" w:bidi="hi-IN"/>
        </w:rPr>
        <w:t>……………zł</w:t>
      </w:r>
    </w:p>
    <w:p w14:paraId="2BDCFE14" w14:textId="77777777" w:rsidR="008E236C" w:rsidRPr="005D473F" w:rsidRDefault="008E236C" w:rsidP="008E236C">
      <w:pPr>
        <w:widowControl w:val="0"/>
        <w:suppressAutoHyphens/>
        <w:autoSpaceDE w:val="0"/>
        <w:autoSpaceDN w:val="0"/>
        <w:adjustRightInd w:val="0"/>
        <w:ind w:left="1134"/>
        <w:contextualSpacing/>
        <w:textAlignment w:val="baseline"/>
        <w:rPr>
          <w:rFonts w:ascii="Cambria" w:eastAsia="WenQuanYi Zen Hei" w:hAnsi="Cambria" w:cs="Mangal"/>
          <w:color w:val="5F497A"/>
          <w:kern w:val="3"/>
          <w:sz w:val="20"/>
          <w:szCs w:val="20"/>
          <w:lang w:eastAsia="zh-CN" w:bidi="hi-IN"/>
        </w:rPr>
      </w:pPr>
    </w:p>
    <w:p w14:paraId="088CDE1E" w14:textId="77777777" w:rsidR="00E02419" w:rsidRPr="00D10CC8" w:rsidRDefault="00E02419" w:rsidP="00E02419">
      <w:pPr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10CC8">
        <w:rPr>
          <w:rFonts w:ascii="Cambria" w:hAnsi="Cambria"/>
          <w:sz w:val="20"/>
          <w:szCs w:val="20"/>
        </w:rPr>
        <w:t xml:space="preserve">Wynagrodzenie, o którym mowa w pkt; a), b) i c) obejmuje wszystkie koszty związane z realizacją przedmiotu umowy w sposób opisany w SIWZ i załącznikach. </w:t>
      </w:r>
    </w:p>
    <w:p w14:paraId="36F9437B" w14:textId="78F4B09D" w:rsidR="00A823C9" w:rsidRDefault="00A823C9" w:rsidP="00A02645">
      <w:pPr>
        <w:spacing w:line="276" w:lineRule="auto"/>
        <w:rPr>
          <w:rFonts w:ascii="Cambria" w:hAnsi="Cambria"/>
          <w:sz w:val="20"/>
          <w:szCs w:val="20"/>
        </w:rPr>
      </w:pPr>
    </w:p>
    <w:p w14:paraId="4C6ED8ED" w14:textId="2924F822" w:rsidR="00806DD9" w:rsidRPr="00726EBB" w:rsidRDefault="00726EBB" w:rsidP="00726EBB">
      <w:pPr>
        <w:spacing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6</w:t>
      </w:r>
      <w:bookmarkStart w:id="0" w:name="_GoBack"/>
      <w:bookmarkEnd w:id="0"/>
      <w:r w:rsidR="00806DD9" w:rsidRPr="00726EBB">
        <w:rPr>
          <w:rFonts w:ascii="Cambria" w:hAnsi="Cambria"/>
          <w:b/>
          <w:bCs/>
          <w:sz w:val="20"/>
          <w:szCs w:val="20"/>
        </w:rPr>
        <w:t>. Załącznika nr 2 do SIWZ - formularz ofertowy, aktualna treść załącznika została zamieszczona na stronie w dniu 26.05.2020r.</w:t>
      </w:r>
    </w:p>
    <w:p w14:paraId="5E28773C" w14:textId="517330E8" w:rsidR="004C3033" w:rsidRDefault="004C3033" w:rsidP="00A02645">
      <w:pPr>
        <w:spacing w:line="276" w:lineRule="auto"/>
        <w:rPr>
          <w:rFonts w:ascii="Cambria" w:hAnsi="Cambria"/>
          <w:sz w:val="20"/>
          <w:szCs w:val="20"/>
        </w:rPr>
      </w:pPr>
    </w:p>
    <w:p w14:paraId="08725D20" w14:textId="4B138A50" w:rsidR="004C3033" w:rsidRDefault="004C3033" w:rsidP="00A02645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6D4DC05B" w14:textId="7B59FF25" w:rsidR="00D71096" w:rsidRDefault="00D71096" w:rsidP="00D71096">
      <w:pPr>
        <w:spacing w:line="276" w:lineRule="auto"/>
        <w:ind w:firstLine="36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 związku z dokonaną modyfikacją Zamawiający przesuwa termin składania i otwarcia ofert. Aktualnie obowiązujący termin składania i otwarcia ofert to </w:t>
      </w:r>
      <w:r>
        <w:rPr>
          <w:rFonts w:ascii="Cambria" w:hAnsi="Cambria" w:cs="Arial"/>
          <w:b/>
          <w:sz w:val="20"/>
          <w:szCs w:val="20"/>
          <w:u w:val="single"/>
        </w:rPr>
        <w:t>01.06.2020 r.</w:t>
      </w:r>
      <w:r>
        <w:rPr>
          <w:rFonts w:ascii="Cambria" w:hAnsi="Cambria" w:cs="Arial"/>
          <w:b/>
          <w:sz w:val="20"/>
          <w:szCs w:val="20"/>
        </w:rPr>
        <w:t>, w związku z czym Zamawiający modyfikuje:</w:t>
      </w:r>
    </w:p>
    <w:p w14:paraId="5AD9437D" w14:textId="77777777" w:rsidR="00D71096" w:rsidRDefault="00D71096" w:rsidP="00D71096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sz w:val="20"/>
        </w:rPr>
      </w:pPr>
    </w:p>
    <w:p w14:paraId="5BFF09EB" w14:textId="77777777" w:rsidR="00D71096" w:rsidRDefault="00D71096" w:rsidP="00D71096">
      <w:pPr>
        <w:pStyle w:val="Bezodstpw"/>
        <w:numPr>
          <w:ilvl w:val="0"/>
          <w:numId w:val="16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treść pkt. 19.4 SIWZ, który po modyfikacji przyjmuje brzmienie:</w:t>
      </w:r>
    </w:p>
    <w:p w14:paraId="622C71B5" w14:textId="77777777" w:rsidR="00D71096" w:rsidRPr="004C3033" w:rsidRDefault="00D71096" w:rsidP="00D71096">
      <w:pPr>
        <w:pStyle w:val="Akapitzlist"/>
        <w:numPr>
          <w:ilvl w:val="1"/>
          <w:numId w:val="18"/>
        </w:numPr>
        <w:tabs>
          <w:tab w:val="left" w:pos="993"/>
        </w:tabs>
        <w:suppressAutoHyphens/>
        <w:spacing w:after="120"/>
        <w:jc w:val="both"/>
        <w:rPr>
          <w:rFonts w:ascii="Cambria" w:eastAsia="Times New Roman" w:hAnsi="Cambria" w:cs="Arial"/>
          <w:sz w:val="20"/>
          <w:szCs w:val="20"/>
        </w:rPr>
      </w:pPr>
      <w:r w:rsidRPr="004C3033">
        <w:rPr>
          <w:rFonts w:ascii="Cambria" w:eastAsia="Times New Roman" w:hAnsi="Cambria" w:cs="Arial"/>
          <w:sz w:val="20"/>
          <w:szCs w:val="20"/>
        </w:rPr>
        <w:t>Na kopercie oferty należy zamieścić następujące informacje:</w:t>
      </w:r>
    </w:p>
    <w:p w14:paraId="5E1317D3" w14:textId="77777777" w:rsidR="00D71096" w:rsidRPr="0082798C" w:rsidRDefault="00D71096" w:rsidP="00D71096">
      <w:pPr>
        <w:tabs>
          <w:tab w:val="left" w:pos="993"/>
        </w:tabs>
        <w:spacing w:after="120"/>
        <w:ind w:left="993" w:hanging="567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82798C">
        <w:rPr>
          <w:rFonts w:ascii="Cambria" w:eastAsia="Times New Roman" w:hAnsi="Cambria" w:cs="Arial"/>
          <w:b/>
          <w:bCs/>
          <w:sz w:val="20"/>
          <w:szCs w:val="20"/>
        </w:rPr>
        <w:t>Przetarg nieograniczony na zadanie:</w:t>
      </w:r>
    </w:p>
    <w:p w14:paraId="1D85E926" w14:textId="77777777" w:rsidR="00D71096" w:rsidRPr="0082798C" w:rsidRDefault="00D71096" w:rsidP="00D71096">
      <w:pPr>
        <w:autoSpaceDE w:val="0"/>
        <w:spacing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2798C">
        <w:rPr>
          <w:rFonts w:ascii="Cambria" w:hAnsi="Cambria" w:cs="Arial"/>
          <w:b/>
          <w:sz w:val="20"/>
          <w:szCs w:val="20"/>
        </w:rPr>
        <w:t>„</w:t>
      </w:r>
      <w:r w:rsidRPr="0082798C">
        <w:rPr>
          <w:rFonts w:ascii="Cambria" w:hAnsi="Cambria" w:cs="Arial"/>
          <w:b/>
          <w:bCs/>
          <w:sz w:val="20"/>
          <w:szCs w:val="20"/>
        </w:rPr>
        <w:t xml:space="preserve">Odbiór odpadów komunalnych z nieruchomości zamieszkałych na terenie Miasta i Gminy Morawica oraz odbiór i zagospodarowanie odpadów komunalnych z Punktu Selektywnej Zbiórki Odpadów Komunalnych w Brzezinach </w:t>
      </w:r>
    </w:p>
    <w:p w14:paraId="354E1512" w14:textId="77777777" w:rsidR="00D71096" w:rsidRPr="0082798C" w:rsidRDefault="00D71096" w:rsidP="00D71096">
      <w:pPr>
        <w:autoSpaceDE w:val="0"/>
        <w:spacing w:line="360" w:lineRule="auto"/>
        <w:jc w:val="center"/>
        <w:rPr>
          <w:rFonts w:ascii="Cambria" w:hAnsi="Cambria" w:cs="Arial"/>
          <w:sz w:val="20"/>
          <w:szCs w:val="20"/>
        </w:rPr>
      </w:pPr>
      <w:r w:rsidRPr="0082798C">
        <w:rPr>
          <w:rFonts w:ascii="Cambria" w:hAnsi="Cambria" w:cs="Arial"/>
          <w:b/>
          <w:bCs/>
          <w:sz w:val="20"/>
          <w:szCs w:val="20"/>
        </w:rPr>
        <w:t>w okresie od 1 lipca 2020 r. do 30 czerwca 2021 r.  (12 m-</w:t>
      </w:r>
      <w:proofErr w:type="spellStart"/>
      <w:r w:rsidRPr="0082798C">
        <w:rPr>
          <w:rFonts w:ascii="Cambria" w:hAnsi="Cambria" w:cs="Arial"/>
          <w:b/>
          <w:bCs/>
          <w:sz w:val="20"/>
          <w:szCs w:val="20"/>
        </w:rPr>
        <w:t>cy</w:t>
      </w:r>
      <w:proofErr w:type="spellEnd"/>
      <w:r w:rsidRPr="0082798C">
        <w:rPr>
          <w:rFonts w:ascii="Cambria" w:hAnsi="Cambria" w:cs="Arial"/>
          <w:b/>
          <w:bCs/>
          <w:sz w:val="20"/>
          <w:szCs w:val="20"/>
        </w:rPr>
        <w:t>)</w:t>
      </w:r>
      <w:r w:rsidRPr="0082798C">
        <w:rPr>
          <w:rFonts w:ascii="Cambria" w:hAnsi="Cambria" w:cs="Arial"/>
          <w:b/>
          <w:bCs/>
          <w:spacing w:val="-8"/>
          <w:sz w:val="20"/>
          <w:szCs w:val="20"/>
        </w:rPr>
        <w:t xml:space="preserve">” </w:t>
      </w:r>
    </w:p>
    <w:p w14:paraId="0F8B2B35" w14:textId="65C3BADB" w:rsidR="00D71096" w:rsidRPr="0082798C" w:rsidRDefault="00D71096" w:rsidP="00D71096">
      <w:pPr>
        <w:tabs>
          <w:tab w:val="left" w:pos="2979"/>
        </w:tabs>
        <w:spacing w:after="120"/>
        <w:ind w:left="993" w:hanging="567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82798C">
        <w:rPr>
          <w:rFonts w:ascii="Cambria" w:eastAsia="Times New Roman" w:hAnsi="Cambria" w:cs="Arial"/>
          <w:b/>
          <w:bCs/>
          <w:sz w:val="20"/>
          <w:szCs w:val="20"/>
        </w:rPr>
        <w:t>„Nie otwierać przed </w:t>
      </w:r>
      <w:r>
        <w:rPr>
          <w:rFonts w:ascii="Cambria" w:eastAsia="Times New Roman" w:hAnsi="Cambria" w:cs="Arial"/>
          <w:b/>
          <w:bCs/>
          <w:sz w:val="20"/>
          <w:szCs w:val="20"/>
        </w:rPr>
        <w:t>01.06.</w:t>
      </w:r>
      <w:r w:rsidRPr="0082798C">
        <w:rPr>
          <w:rFonts w:ascii="Cambria" w:eastAsia="Times New Roman" w:hAnsi="Cambria" w:cs="Arial"/>
          <w:b/>
          <w:bCs/>
          <w:sz w:val="20"/>
          <w:szCs w:val="20"/>
        </w:rPr>
        <w:t xml:space="preserve">2020 r. godz. </w:t>
      </w:r>
      <w:r>
        <w:rPr>
          <w:rFonts w:ascii="Cambria" w:eastAsia="Times New Roman" w:hAnsi="Cambria" w:cs="Arial"/>
          <w:b/>
          <w:bCs/>
          <w:sz w:val="20"/>
          <w:szCs w:val="20"/>
        </w:rPr>
        <w:t>10</w:t>
      </w:r>
      <w:r w:rsidRPr="0082798C">
        <w:rPr>
          <w:rFonts w:ascii="Cambria" w:eastAsia="Times New Roman" w:hAnsi="Cambria" w:cs="Arial"/>
          <w:b/>
          <w:bCs/>
          <w:sz w:val="20"/>
          <w:szCs w:val="20"/>
        </w:rPr>
        <w:t>:15”</w:t>
      </w:r>
    </w:p>
    <w:p w14:paraId="690557A9" w14:textId="77777777" w:rsidR="00D71096" w:rsidRDefault="00D71096" w:rsidP="00D71096">
      <w:pPr>
        <w:spacing w:after="120" w:line="276" w:lineRule="auto"/>
        <w:ind w:left="1560"/>
        <w:jc w:val="both"/>
        <w:rPr>
          <w:rFonts w:ascii="Cambria" w:eastAsia="Batang" w:hAnsi="Cambria" w:cs="Tahoma"/>
          <w:sz w:val="20"/>
          <w:szCs w:val="20"/>
        </w:rPr>
      </w:pPr>
    </w:p>
    <w:p w14:paraId="0D00CC35" w14:textId="77777777" w:rsidR="00D71096" w:rsidRDefault="00D71096" w:rsidP="00D71096">
      <w:pPr>
        <w:pStyle w:val="Bezodstpw"/>
        <w:numPr>
          <w:ilvl w:val="0"/>
          <w:numId w:val="16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treść pkt. 20.1 SIWZ, który po modyfikacji przyjmuje brzmienie:</w:t>
      </w:r>
    </w:p>
    <w:p w14:paraId="72A6D09D" w14:textId="6F3FEE2B" w:rsidR="00D71096" w:rsidRDefault="00D71096" w:rsidP="00D71096">
      <w:pPr>
        <w:tabs>
          <w:tab w:val="num" w:pos="0"/>
        </w:tabs>
        <w:spacing w:after="120" w:line="276" w:lineRule="auto"/>
        <w:jc w:val="both"/>
        <w:rPr>
          <w:rFonts w:ascii="Cambria" w:eastAsia="Times New Roman" w:hAnsi="Cambria" w:cs="Tahoma"/>
          <w:b/>
          <w:color w:val="FF0000"/>
          <w:sz w:val="20"/>
          <w:szCs w:val="20"/>
          <w:u w:val="single"/>
          <w:lang w:eastAsia="x-none"/>
        </w:rPr>
      </w:pPr>
      <w:r>
        <w:rPr>
          <w:rFonts w:ascii="Cambria" w:eastAsia="Batang" w:hAnsi="Cambria" w:cs="Tahoma"/>
          <w:b/>
          <w:sz w:val="20"/>
          <w:szCs w:val="20"/>
        </w:rPr>
        <w:t>20.1</w:t>
      </w:r>
      <w:r>
        <w:rPr>
          <w:rFonts w:ascii="Cambria" w:eastAsia="Batang" w:hAnsi="Cambria" w:cs="Tahoma"/>
          <w:sz w:val="20"/>
          <w:szCs w:val="20"/>
        </w:rPr>
        <w:tab/>
      </w:r>
      <w:r w:rsidRPr="004C3033">
        <w:rPr>
          <w:rFonts w:ascii="Cambria" w:eastAsia="Times New Roman" w:hAnsi="Cambria" w:cs="Tahoma"/>
          <w:sz w:val="20"/>
          <w:szCs w:val="20"/>
          <w:lang w:val="x-none" w:eastAsia="x-none"/>
        </w:rPr>
        <w:t>Ofertę należy złożyć w siedzibie Zamawiającego – (sekretariat), w terminie do dnia</w:t>
      </w:r>
      <w:r w:rsidRPr="004C3033">
        <w:rPr>
          <w:rFonts w:ascii="Cambria" w:eastAsia="Batang" w:hAnsi="Cambria" w:cs="Tahoma"/>
          <w:sz w:val="20"/>
          <w:szCs w:val="20"/>
          <w:lang w:val="x-none" w:eastAsia="x-none"/>
        </w:rPr>
        <w:t xml:space="preserve"> </w:t>
      </w:r>
      <w:r>
        <w:rPr>
          <w:rFonts w:ascii="Cambria" w:eastAsia="Times New Roman" w:hAnsi="Cambria" w:cs="Arial"/>
          <w:b/>
          <w:bCs/>
          <w:sz w:val="20"/>
          <w:szCs w:val="20"/>
        </w:rPr>
        <w:t>01.06.</w:t>
      </w:r>
      <w:r w:rsidRPr="0082798C">
        <w:rPr>
          <w:rFonts w:ascii="Cambria" w:eastAsia="Times New Roman" w:hAnsi="Cambria" w:cs="Arial"/>
          <w:b/>
          <w:bCs/>
          <w:sz w:val="20"/>
          <w:szCs w:val="20"/>
        </w:rPr>
        <w:t xml:space="preserve">2020 </w:t>
      </w:r>
      <w:r w:rsidRPr="004C3033">
        <w:rPr>
          <w:rFonts w:ascii="Cambria" w:eastAsia="Times New Roman" w:hAnsi="Cambria" w:cs="Tahoma"/>
          <w:b/>
          <w:sz w:val="20"/>
          <w:szCs w:val="20"/>
          <w:lang w:val="x-none" w:eastAsia="x-none"/>
        </w:rPr>
        <w:t>r.</w:t>
      </w:r>
      <w:r w:rsidRPr="004C3033">
        <w:rPr>
          <w:rFonts w:ascii="Cambria" w:eastAsia="Times New Roman" w:hAnsi="Cambria" w:cs="Tahoma"/>
          <w:sz w:val="20"/>
          <w:szCs w:val="20"/>
          <w:lang w:val="x-none" w:eastAsia="x-none"/>
        </w:rPr>
        <w:t xml:space="preserve"> do godz. </w:t>
      </w:r>
      <w:r w:rsidRPr="004C3033">
        <w:rPr>
          <w:rFonts w:ascii="Cambria" w:eastAsia="Times New Roman" w:hAnsi="Cambria" w:cs="Tahoma"/>
          <w:b/>
          <w:sz w:val="20"/>
          <w:szCs w:val="20"/>
          <w:lang w:eastAsia="x-none"/>
        </w:rPr>
        <w:t>10:</w:t>
      </w:r>
      <w:r w:rsidRPr="004C3033">
        <w:rPr>
          <w:rFonts w:ascii="Cambria" w:eastAsia="Times New Roman" w:hAnsi="Cambria" w:cs="Tahoma"/>
          <w:b/>
          <w:sz w:val="20"/>
          <w:szCs w:val="20"/>
          <w:lang w:val="x-none" w:eastAsia="x-none"/>
        </w:rPr>
        <w:t>00.</w:t>
      </w:r>
    </w:p>
    <w:p w14:paraId="049DFC31" w14:textId="77777777" w:rsidR="00D71096" w:rsidRDefault="00D71096" w:rsidP="00D71096">
      <w:pPr>
        <w:spacing w:line="276" w:lineRule="auto"/>
        <w:rPr>
          <w:rFonts w:ascii="Cambria" w:hAnsi="Cambria"/>
          <w:sz w:val="20"/>
          <w:szCs w:val="20"/>
        </w:rPr>
      </w:pPr>
    </w:p>
    <w:p w14:paraId="3BE09FAB" w14:textId="77777777" w:rsidR="00D71096" w:rsidRDefault="00D71096" w:rsidP="00D71096">
      <w:pPr>
        <w:spacing w:line="276" w:lineRule="auto"/>
        <w:rPr>
          <w:rFonts w:ascii="Cambria" w:hAnsi="Cambria"/>
          <w:sz w:val="20"/>
          <w:szCs w:val="20"/>
        </w:rPr>
      </w:pPr>
    </w:p>
    <w:p w14:paraId="335A41FB" w14:textId="77777777" w:rsidR="00D71096" w:rsidRDefault="00D71096" w:rsidP="00D71096">
      <w:pPr>
        <w:pStyle w:val="Bezodstpw"/>
        <w:numPr>
          <w:ilvl w:val="0"/>
          <w:numId w:val="16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treść pkt. 21.1 SIWZ, który po modyfikacji przyjmuje brzmienie:</w:t>
      </w:r>
    </w:p>
    <w:p w14:paraId="28A21260" w14:textId="6EDC7E93" w:rsidR="00D71096" w:rsidRDefault="00D71096" w:rsidP="00D71096">
      <w:pPr>
        <w:tabs>
          <w:tab w:val="num" w:pos="0"/>
        </w:tabs>
        <w:spacing w:after="120" w:line="276" w:lineRule="auto"/>
        <w:jc w:val="both"/>
        <w:rPr>
          <w:rFonts w:ascii="Cambria" w:eastAsia="Times New Roman" w:hAnsi="Cambria" w:cs="Tahoma"/>
          <w:b/>
          <w:color w:val="FF0000"/>
          <w:sz w:val="20"/>
          <w:szCs w:val="20"/>
          <w:u w:val="single"/>
          <w:lang w:eastAsia="x-none"/>
        </w:rPr>
      </w:pPr>
      <w:r>
        <w:rPr>
          <w:rFonts w:ascii="Cambria" w:eastAsia="Batang" w:hAnsi="Cambria" w:cs="Tahoma"/>
          <w:b/>
          <w:sz w:val="20"/>
          <w:szCs w:val="20"/>
        </w:rPr>
        <w:t>21.1</w:t>
      </w:r>
      <w:r>
        <w:rPr>
          <w:rFonts w:ascii="Cambria" w:eastAsia="Batang" w:hAnsi="Cambria" w:cs="Tahoma"/>
          <w:sz w:val="20"/>
          <w:szCs w:val="20"/>
        </w:rPr>
        <w:tab/>
      </w:r>
      <w:r w:rsidRPr="0082798C">
        <w:rPr>
          <w:rFonts w:ascii="Cambria" w:eastAsia="Times New Roman" w:hAnsi="Cambria" w:cs="Tahoma"/>
          <w:sz w:val="20"/>
          <w:szCs w:val="20"/>
          <w:lang w:val="x-none" w:eastAsia="x-none"/>
        </w:rPr>
        <w:t xml:space="preserve">Oferty zostaną otwarte w siedzibie </w:t>
      </w:r>
      <w:r>
        <w:rPr>
          <w:rFonts w:ascii="Cambria" w:eastAsia="Times New Roman" w:hAnsi="Cambria" w:cs="Tahoma"/>
          <w:sz w:val="20"/>
          <w:szCs w:val="20"/>
          <w:lang w:eastAsia="x-none"/>
        </w:rPr>
        <w:t>Z</w:t>
      </w:r>
      <w:proofErr w:type="spellStart"/>
      <w:r w:rsidRPr="0082798C">
        <w:rPr>
          <w:rFonts w:ascii="Cambria" w:eastAsia="Times New Roman" w:hAnsi="Cambria" w:cs="Tahoma"/>
          <w:sz w:val="20"/>
          <w:szCs w:val="20"/>
          <w:lang w:val="x-none" w:eastAsia="x-none"/>
        </w:rPr>
        <w:t>amawiającego</w:t>
      </w:r>
      <w:proofErr w:type="spellEnd"/>
      <w:r w:rsidRPr="0082798C">
        <w:rPr>
          <w:rFonts w:ascii="Cambria" w:eastAsia="Times New Roman" w:hAnsi="Cambria" w:cs="Tahoma"/>
          <w:sz w:val="20"/>
          <w:szCs w:val="20"/>
          <w:lang w:val="x-none" w:eastAsia="x-none"/>
        </w:rPr>
        <w:t xml:space="preserve"> w miejscu składania ofert w dniu </w:t>
      </w:r>
      <w:r>
        <w:rPr>
          <w:rFonts w:ascii="Cambria" w:eastAsia="Times New Roman" w:hAnsi="Cambria" w:cs="Arial"/>
          <w:b/>
          <w:bCs/>
          <w:sz w:val="20"/>
          <w:szCs w:val="20"/>
        </w:rPr>
        <w:t>01.06.</w:t>
      </w:r>
      <w:r w:rsidRPr="0082798C">
        <w:rPr>
          <w:rFonts w:ascii="Cambria" w:eastAsia="Times New Roman" w:hAnsi="Cambria" w:cs="Arial"/>
          <w:b/>
          <w:bCs/>
          <w:sz w:val="20"/>
          <w:szCs w:val="20"/>
        </w:rPr>
        <w:t xml:space="preserve">2020 </w:t>
      </w:r>
      <w:r w:rsidRPr="0082798C">
        <w:rPr>
          <w:rFonts w:ascii="Cambria" w:eastAsia="Batang" w:hAnsi="Cambria" w:cs="Tahoma"/>
          <w:b/>
          <w:bCs/>
          <w:sz w:val="20"/>
          <w:szCs w:val="20"/>
          <w:lang w:eastAsia="x-none"/>
        </w:rPr>
        <w:t>r.</w:t>
      </w:r>
      <w:r w:rsidRPr="0082798C">
        <w:rPr>
          <w:rFonts w:ascii="Cambria" w:eastAsia="Batang" w:hAnsi="Cambria" w:cs="Tahoma"/>
          <w:b/>
          <w:bCs/>
          <w:sz w:val="20"/>
          <w:szCs w:val="20"/>
          <w:lang w:val="x-none" w:eastAsia="x-none"/>
        </w:rPr>
        <w:t xml:space="preserve"> </w:t>
      </w:r>
      <w:r w:rsidRPr="0082798C">
        <w:rPr>
          <w:rFonts w:ascii="Cambria" w:eastAsia="Times New Roman" w:hAnsi="Cambria" w:cs="Tahoma"/>
          <w:sz w:val="20"/>
          <w:szCs w:val="20"/>
          <w:lang w:val="x-none" w:eastAsia="x-none"/>
        </w:rPr>
        <w:t xml:space="preserve">godz. </w:t>
      </w:r>
      <w:r>
        <w:rPr>
          <w:rFonts w:ascii="Cambria" w:eastAsia="Times New Roman" w:hAnsi="Cambria" w:cs="Tahoma"/>
          <w:b/>
          <w:sz w:val="20"/>
          <w:szCs w:val="20"/>
          <w:lang w:eastAsia="x-none"/>
        </w:rPr>
        <w:t>10</w:t>
      </w:r>
      <w:r w:rsidRPr="0082798C">
        <w:rPr>
          <w:rFonts w:ascii="Cambria" w:eastAsia="Times New Roman" w:hAnsi="Cambria" w:cs="Tahoma"/>
          <w:b/>
          <w:sz w:val="20"/>
          <w:szCs w:val="20"/>
          <w:lang w:eastAsia="x-none"/>
        </w:rPr>
        <w:t>:</w:t>
      </w:r>
      <w:r w:rsidRPr="0082798C">
        <w:rPr>
          <w:rFonts w:ascii="Cambria" w:eastAsia="Times New Roman" w:hAnsi="Cambria" w:cs="Tahoma"/>
          <w:b/>
          <w:sz w:val="20"/>
          <w:szCs w:val="20"/>
          <w:lang w:val="x-none" w:eastAsia="x-none"/>
        </w:rPr>
        <w:t>15</w:t>
      </w:r>
      <w:r w:rsidRPr="004C3033">
        <w:rPr>
          <w:rFonts w:ascii="Cambria" w:eastAsia="Times New Roman" w:hAnsi="Cambria" w:cs="Tahoma"/>
          <w:b/>
          <w:sz w:val="20"/>
          <w:szCs w:val="20"/>
          <w:lang w:val="x-none" w:eastAsia="x-none"/>
        </w:rPr>
        <w:t>.</w:t>
      </w:r>
    </w:p>
    <w:p w14:paraId="47ADF30F" w14:textId="77777777" w:rsidR="008B679E" w:rsidRPr="00A02645" w:rsidRDefault="008B679E" w:rsidP="00A02645">
      <w:pPr>
        <w:spacing w:line="276" w:lineRule="auto"/>
        <w:rPr>
          <w:rFonts w:ascii="Cambria" w:hAnsi="Cambria"/>
          <w:sz w:val="20"/>
          <w:szCs w:val="20"/>
        </w:rPr>
      </w:pPr>
    </w:p>
    <w:sectPr w:rsidR="008B679E" w:rsidRPr="00A02645" w:rsidSect="00EF4C36">
      <w:headerReference w:type="default" r:id="rId8"/>
      <w:footnotePr>
        <w:pos w:val="beneathText"/>
      </w:footnotePr>
      <w:pgSz w:w="11905" w:h="16837"/>
      <w:pgMar w:top="1134" w:right="1134" w:bottom="1276" w:left="1134" w:header="284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72AC3" w14:textId="77777777" w:rsidR="00D834C4" w:rsidRDefault="00D834C4">
      <w:r>
        <w:separator/>
      </w:r>
    </w:p>
  </w:endnote>
  <w:endnote w:type="continuationSeparator" w:id="0">
    <w:p w14:paraId="161364B1" w14:textId="77777777" w:rsidR="00D834C4" w:rsidRDefault="00D8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nQuanYi Zen Hei">
    <w:altName w:val="Times New Roman"/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A1B6F" w14:textId="77777777" w:rsidR="00D834C4" w:rsidRDefault="00D834C4">
      <w:r>
        <w:separator/>
      </w:r>
    </w:p>
  </w:footnote>
  <w:footnote w:type="continuationSeparator" w:id="0">
    <w:p w14:paraId="60F2BC94" w14:textId="77777777" w:rsidR="00D834C4" w:rsidRDefault="00D8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61B3E" w14:textId="77777777" w:rsidR="003548ED" w:rsidRDefault="003548ED" w:rsidP="003548ED">
    <w:pPr>
      <w:autoSpaceDE w:val="0"/>
      <w:spacing w:line="276" w:lineRule="auto"/>
      <w:rPr>
        <w:rFonts w:ascii="Cambria" w:hAnsi="Cambria" w:cs="Arial"/>
        <w:b/>
        <w:sz w:val="20"/>
        <w:szCs w:val="20"/>
      </w:rPr>
    </w:pPr>
  </w:p>
  <w:p w14:paraId="234FDBE9" w14:textId="77777777" w:rsidR="003548ED" w:rsidRPr="000D2173" w:rsidRDefault="003548ED" w:rsidP="003548ED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  <w:r w:rsidRPr="000D2173">
      <w:rPr>
        <w:rFonts w:ascii="Cambria" w:hAnsi="Cambria" w:cs="Arial"/>
        <w:sz w:val="20"/>
        <w:szCs w:val="20"/>
      </w:rPr>
      <w:t xml:space="preserve">Numer referencyjny: </w:t>
    </w:r>
    <w:r>
      <w:rPr>
        <w:rFonts w:ascii="Cambria" w:hAnsi="Cambria" w:cs="Arial"/>
        <w:sz w:val="20"/>
        <w:szCs w:val="20"/>
      </w:rPr>
      <w:t>RG.271.18.2020.EW</w:t>
    </w:r>
  </w:p>
  <w:p w14:paraId="49B450F0" w14:textId="77777777" w:rsidR="00770C91" w:rsidRPr="003548ED" w:rsidRDefault="00770C91" w:rsidP="003548ED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5"/>
    <w:multiLevelType w:val="multilevel"/>
    <w:tmpl w:val="00000025"/>
    <w:name w:val="WW8Num37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 w15:restartNumberingAfterBreak="0">
    <w:nsid w:val="0000002D"/>
    <w:multiLevelType w:val="multilevel"/>
    <w:tmpl w:val="0000002D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2F"/>
    <w:multiLevelType w:val="multilevel"/>
    <w:tmpl w:val="990E13AA"/>
    <w:name w:val="WW8Num47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8"/>
        <w:szCs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</w:abstractNum>
  <w:abstractNum w:abstractNumId="4" w15:restartNumberingAfterBreak="0">
    <w:nsid w:val="00000032"/>
    <w:multiLevelType w:val="multilevel"/>
    <w:tmpl w:val="00000032"/>
    <w:name w:val="WW8Num50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Verdana" w:hAnsi="Verdana"/>
        <w:b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Verdana" w:hAnsi="Verdana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Verdana" w:hAnsi="Verdana"/>
        <w:b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Verdana" w:hAnsi="Verdana"/>
        <w:b/>
        <w:i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Verdana" w:hAnsi="Verdana"/>
        <w:b/>
        <w:i w:val="0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Verdana" w:hAnsi="Verdana"/>
        <w:b/>
        <w:i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Verdana" w:hAnsi="Verdana"/>
        <w:b/>
        <w:i w:val="0"/>
        <w:sz w:val="16"/>
      </w:rPr>
    </w:lvl>
  </w:abstractNum>
  <w:abstractNum w:abstractNumId="5" w15:restartNumberingAfterBreak="0">
    <w:nsid w:val="028B2AC2"/>
    <w:multiLevelType w:val="multilevel"/>
    <w:tmpl w:val="820A5506"/>
    <w:name w:val="WW8Num12322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931"/>
        </w:tabs>
        <w:ind w:left="1931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6" w15:restartNumberingAfterBreak="0">
    <w:nsid w:val="0CBA7397"/>
    <w:multiLevelType w:val="hybridMultilevel"/>
    <w:tmpl w:val="9B325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7097D"/>
    <w:multiLevelType w:val="hybridMultilevel"/>
    <w:tmpl w:val="70B2DD34"/>
    <w:lvl w:ilvl="0" w:tplc="B3960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37414"/>
    <w:multiLevelType w:val="hybridMultilevel"/>
    <w:tmpl w:val="9B325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C369E"/>
    <w:multiLevelType w:val="hybridMultilevel"/>
    <w:tmpl w:val="650E2BCA"/>
    <w:lvl w:ilvl="0" w:tplc="7AEE923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2AFB2BC9"/>
    <w:multiLevelType w:val="hybridMultilevel"/>
    <w:tmpl w:val="E3A6EA7E"/>
    <w:lvl w:ilvl="0" w:tplc="8D70ACAC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 w15:restartNumberingAfterBreak="0">
    <w:nsid w:val="3181654C"/>
    <w:multiLevelType w:val="hybridMultilevel"/>
    <w:tmpl w:val="33E091B2"/>
    <w:lvl w:ilvl="0" w:tplc="E758C85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35361C7C"/>
    <w:multiLevelType w:val="hybridMultilevel"/>
    <w:tmpl w:val="68863B84"/>
    <w:lvl w:ilvl="0" w:tplc="B3960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5" w15:restartNumberingAfterBreak="0">
    <w:nsid w:val="4A3100B6"/>
    <w:multiLevelType w:val="hybridMultilevel"/>
    <w:tmpl w:val="33E091B2"/>
    <w:lvl w:ilvl="0" w:tplc="E758C85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6" w15:restartNumberingAfterBreak="0">
    <w:nsid w:val="5FD715EA"/>
    <w:multiLevelType w:val="multilevel"/>
    <w:tmpl w:val="215C223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FE0610A"/>
    <w:multiLevelType w:val="multilevel"/>
    <w:tmpl w:val="44E0D6D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8" w15:restartNumberingAfterBreak="0">
    <w:nsid w:val="619554AB"/>
    <w:multiLevelType w:val="multilevel"/>
    <w:tmpl w:val="529472B4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9" w15:restartNumberingAfterBreak="0">
    <w:nsid w:val="732B1046"/>
    <w:multiLevelType w:val="multilevel"/>
    <w:tmpl w:val="F1D2CDB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0520E7"/>
    <w:multiLevelType w:val="hybridMultilevel"/>
    <w:tmpl w:val="F1608B84"/>
    <w:lvl w:ilvl="0" w:tplc="C98229EC">
      <w:start w:val="3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E243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678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E243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6B7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E243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8BF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E243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66A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E243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290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E243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029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E243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E4D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E243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C26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E243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570CD6"/>
    <w:multiLevelType w:val="hybridMultilevel"/>
    <w:tmpl w:val="3C329F2A"/>
    <w:lvl w:ilvl="0" w:tplc="AB1869BC">
      <w:start w:val="1"/>
      <w:numFmt w:val="bullet"/>
      <w:lvlText w:val="-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C799A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B26B94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430DA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C27A0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CE942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651FE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80E1A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CDEA0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17"/>
  </w:num>
  <w:num w:numId="5">
    <w:abstractNumId w:val="18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16"/>
  </w:num>
  <w:num w:numId="15">
    <w:abstractNumId w:val="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</w:num>
  <w:num w:numId="1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38"/>
    <w:rsid w:val="00000182"/>
    <w:rsid w:val="00001268"/>
    <w:rsid w:val="00001D63"/>
    <w:rsid w:val="00004169"/>
    <w:rsid w:val="00005516"/>
    <w:rsid w:val="00006D92"/>
    <w:rsid w:val="00014CD9"/>
    <w:rsid w:val="00015291"/>
    <w:rsid w:val="0002021B"/>
    <w:rsid w:val="00021E2E"/>
    <w:rsid w:val="00022381"/>
    <w:rsid w:val="000243DD"/>
    <w:rsid w:val="00027265"/>
    <w:rsid w:val="00030CF4"/>
    <w:rsid w:val="00031B0D"/>
    <w:rsid w:val="000340ED"/>
    <w:rsid w:val="000340F9"/>
    <w:rsid w:val="0003552E"/>
    <w:rsid w:val="000368FE"/>
    <w:rsid w:val="000407A2"/>
    <w:rsid w:val="00041457"/>
    <w:rsid w:val="0004360B"/>
    <w:rsid w:val="0004462B"/>
    <w:rsid w:val="00047679"/>
    <w:rsid w:val="00053714"/>
    <w:rsid w:val="00053CE8"/>
    <w:rsid w:val="000558F4"/>
    <w:rsid w:val="000559AB"/>
    <w:rsid w:val="00062AC0"/>
    <w:rsid w:val="000658F8"/>
    <w:rsid w:val="000728BF"/>
    <w:rsid w:val="00081764"/>
    <w:rsid w:val="00087027"/>
    <w:rsid w:val="00087380"/>
    <w:rsid w:val="000876AD"/>
    <w:rsid w:val="00094775"/>
    <w:rsid w:val="00097211"/>
    <w:rsid w:val="000A3748"/>
    <w:rsid w:val="000A41E2"/>
    <w:rsid w:val="000A754D"/>
    <w:rsid w:val="000A7AE4"/>
    <w:rsid w:val="000B0A19"/>
    <w:rsid w:val="000B2BED"/>
    <w:rsid w:val="000B31EF"/>
    <w:rsid w:val="000B468F"/>
    <w:rsid w:val="000B516B"/>
    <w:rsid w:val="000B51BC"/>
    <w:rsid w:val="000C0777"/>
    <w:rsid w:val="000C3FBD"/>
    <w:rsid w:val="000C5815"/>
    <w:rsid w:val="000C5DB1"/>
    <w:rsid w:val="000C712D"/>
    <w:rsid w:val="000D1080"/>
    <w:rsid w:val="000D1B15"/>
    <w:rsid w:val="000D22AC"/>
    <w:rsid w:val="000D4B10"/>
    <w:rsid w:val="000D6E87"/>
    <w:rsid w:val="000D7A03"/>
    <w:rsid w:val="000E1469"/>
    <w:rsid w:val="000F29CA"/>
    <w:rsid w:val="000F4889"/>
    <w:rsid w:val="001020A0"/>
    <w:rsid w:val="00107F05"/>
    <w:rsid w:val="00110A93"/>
    <w:rsid w:val="001127A6"/>
    <w:rsid w:val="00112C4A"/>
    <w:rsid w:val="00116DB6"/>
    <w:rsid w:val="0012096C"/>
    <w:rsid w:val="0012272C"/>
    <w:rsid w:val="00124B75"/>
    <w:rsid w:val="00127C69"/>
    <w:rsid w:val="00131F8C"/>
    <w:rsid w:val="00133E16"/>
    <w:rsid w:val="00133EFA"/>
    <w:rsid w:val="0014303D"/>
    <w:rsid w:val="00144013"/>
    <w:rsid w:val="00145797"/>
    <w:rsid w:val="00155278"/>
    <w:rsid w:val="001558E1"/>
    <w:rsid w:val="001604E5"/>
    <w:rsid w:val="00160A0E"/>
    <w:rsid w:val="0016203F"/>
    <w:rsid w:val="00163ECF"/>
    <w:rsid w:val="00166250"/>
    <w:rsid w:val="001673E8"/>
    <w:rsid w:val="001675AE"/>
    <w:rsid w:val="00171E7F"/>
    <w:rsid w:val="00172FF1"/>
    <w:rsid w:val="00173973"/>
    <w:rsid w:val="00175899"/>
    <w:rsid w:val="00176373"/>
    <w:rsid w:val="00180B71"/>
    <w:rsid w:val="00182912"/>
    <w:rsid w:val="00182E20"/>
    <w:rsid w:val="00183518"/>
    <w:rsid w:val="00184701"/>
    <w:rsid w:val="00186044"/>
    <w:rsid w:val="00186FD0"/>
    <w:rsid w:val="00194AF8"/>
    <w:rsid w:val="00194CD3"/>
    <w:rsid w:val="00197D1F"/>
    <w:rsid w:val="001A2040"/>
    <w:rsid w:val="001A28C3"/>
    <w:rsid w:val="001A2BE3"/>
    <w:rsid w:val="001A38E0"/>
    <w:rsid w:val="001A5CB1"/>
    <w:rsid w:val="001A7F08"/>
    <w:rsid w:val="001B27CA"/>
    <w:rsid w:val="001B2BD9"/>
    <w:rsid w:val="001B3667"/>
    <w:rsid w:val="001B77EF"/>
    <w:rsid w:val="001C423B"/>
    <w:rsid w:val="001C6CDE"/>
    <w:rsid w:val="001D09EF"/>
    <w:rsid w:val="001D1635"/>
    <w:rsid w:val="001D2EC9"/>
    <w:rsid w:val="001D5D90"/>
    <w:rsid w:val="001E101E"/>
    <w:rsid w:val="001E23D6"/>
    <w:rsid w:val="001E3683"/>
    <w:rsid w:val="001F5FEA"/>
    <w:rsid w:val="001F7386"/>
    <w:rsid w:val="0020432D"/>
    <w:rsid w:val="0020496D"/>
    <w:rsid w:val="00211971"/>
    <w:rsid w:val="00211C33"/>
    <w:rsid w:val="002121D2"/>
    <w:rsid w:val="00212261"/>
    <w:rsid w:val="0021235C"/>
    <w:rsid w:val="00227258"/>
    <w:rsid w:val="002336BF"/>
    <w:rsid w:val="002401AB"/>
    <w:rsid w:val="00243EEC"/>
    <w:rsid w:val="002452E0"/>
    <w:rsid w:val="002462E2"/>
    <w:rsid w:val="00247371"/>
    <w:rsid w:val="0024775F"/>
    <w:rsid w:val="0025029C"/>
    <w:rsid w:val="00256B58"/>
    <w:rsid w:val="00257067"/>
    <w:rsid w:val="00266C78"/>
    <w:rsid w:val="00267F48"/>
    <w:rsid w:val="002704D2"/>
    <w:rsid w:val="00275830"/>
    <w:rsid w:val="00276A76"/>
    <w:rsid w:val="002830BE"/>
    <w:rsid w:val="0028526B"/>
    <w:rsid w:val="00285F7D"/>
    <w:rsid w:val="002860E8"/>
    <w:rsid w:val="00287DD6"/>
    <w:rsid w:val="00294208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E20B7"/>
    <w:rsid w:val="002E383D"/>
    <w:rsid w:val="002E7429"/>
    <w:rsid w:val="002F0953"/>
    <w:rsid w:val="002F366F"/>
    <w:rsid w:val="002F3D38"/>
    <w:rsid w:val="002F537E"/>
    <w:rsid w:val="002F7B03"/>
    <w:rsid w:val="002F7D1C"/>
    <w:rsid w:val="0030208D"/>
    <w:rsid w:val="00302128"/>
    <w:rsid w:val="00303966"/>
    <w:rsid w:val="0030411C"/>
    <w:rsid w:val="00304E9C"/>
    <w:rsid w:val="003144B5"/>
    <w:rsid w:val="003145FE"/>
    <w:rsid w:val="00314865"/>
    <w:rsid w:val="00317487"/>
    <w:rsid w:val="0032057A"/>
    <w:rsid w:val="00321D1A"/>
    <w:rsid w:val="003271D1"/>
    <w:rsid w:val="00327995"/>
    <w:rsid w:val="00330BDC"/>
    <w:rsid w:val="003322A7"/>
    <w:rsid w:val="003337C7"/>
    <w:rsid w:val="00334B6C"/>
    <w:rsid w:val="00336853"/>
    <w:rsid w:val="003373CD"/>
    <w:rsid w:val="00344FF9"/>
    <w:rsid w:val="00346ADB"/>
    <w:rsid w:val="003548ED"/>
    <w:rsid w:val="00355B25"/>
    <w:rsid w:val="0035667D"/>
    <w:rsid w:val="00356B01"/>
    <w:rsid w:val="00360807"/>
    <w:rsid w:val="00360C7E"/>
    <w:rsid w:val="0036105F"/>
    <w:rsid w:val="003626F3"/>
    <w:rsid w:val="00367C71"/>
    <w:rsid w:val="00370389"/>
    <w:rsid w:val="00370A7B"/>
    <w:rsid w:val="00374104"/>
    <w:rsid w:val="00377E38"/>
    <w:rsid w:val="00381460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B77BB"/>
    <w:rsid w:val="003C03F1"/>
    <w:rsid w:val="003C15D5"/>
    <w:rsid w:val="003C413F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37C2"/>
    <w:rsid w:val="003E3A6E"/>
    <w:rsid w:val="003E6E56"/>
    <w:rsid w:val="003F0A1B"/>
    <w:rsid w:val="003F1DD9"/>
    <w:rsid w:val="003F2EC0"/>
    <w:rsid w:val="003F3092"/>
    <w:rsid w:val="003F43FD"/>
    <w:rsid w:val="003F6BA8"/>
    <w:rsid w:val="003F7160"/>
    <w:rsid w:val="003F7E92"/>
    <w:rsid w:val="00400727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0E9"/>
    <w:rsid w:val="00465C30"/>
    <w:rsid w:val="00467A38"/>
    <w:rsid w:val="00477DF6"/>
    <w:rsid w:val="00485C2F"/>
    <w:rsid w:val="00487D80"/>
    <w:rsid w:val="00491277"/>
    <w:rsid w:val="0049195B"/>
    <w:rsid w:val="00494AFD"/>
    <w:rsid w:val="00497CD5"/>
    <w:rsid w:val="004A0419"/>
    <w:rsid w:val="004A16CA"/>
    <w:rsid w:val="004A3021"/>
    <w:rsid w:val="004A40F4"/>
    <w:rsid w:val="004A41C5"/>
    <w:rsid w:val="004A6AE3"/>
    <w:rsid w:val="004A7DA7"/>
    <w:rsid w:val="004B053F"/>
    <w:rsid w:val="004B2208"/>
    <w:rsid w:val="004B3D9D"/>
    <w:rsid w:val="004C13E3"/>
    <w:rsid w:val="004C173A"/>
    <w:rsid w:val="004C3033"/>
    <w:rsid w:val="004C3561"/>
    <w:rsid w:val="004C668D"/>
    <w:rsid w:val="004D0591"/>
    <w:rsid w:val="004D15D2"/>
    <w:rsid w:val="004D24BB"/>
    <w:rsid w:val="004D2788"/>
    <w:rsid w:val="004D3A84"/>
    <w:rsid w:val="004D4B4D"/>
    <w:rsid w:val="004E6088"/>
    <w:rsid w:val="004E615F"/>
    <w:rsid w:val="004E63DB"/>
    <w:rsid w:val="004F1983"/>
    <w:rsid w:val="004F2C65"/>
    <w:rsid w:val="004F35D1"/>
    <w:rsid w:val="004F42E0"/>
    <w:rsid w:val="004F4699"/>
    <w:rsid w:val="004F4B9D"/>
    <w:rsid w:val="005012A9"/>
    <w:rsid w:val="00503425"/>
    <w:rsid w:val="0050632C"/>
    <w:rsid w:val="00511D60"/>
    <w:rsid w:val="00520FEE"/>
    <w:rsid w:val="00521896"/>
    <w:rsid w:val="00523B88"/>
    <w:rsid w:val="005240FC"/>
    <w:rsid w:val="00526643"/>
    <w:rsid w:val="0053102F"/>
    <w:rsid w:val="00531565"/>
    <w:rsid w:val="00531B4A"/>
    <w:rsid w:val="00531BD3"/>
    <w:rsid w:val="005323D7"/>
    <w:rsid w:val="00532400"/>
    <w:rsid w:val="00532C8D"/>
    <w:rsid w:val="0053520B"/>
    <w:rsid w:val="00537288"/>
    <w:rsid w:val="00546794"/>
    <w:rsid w:val="00550C66"/>
    <w:rsid w:val="005532AB"/>
    <w:rsid w:val="005636E9"/>
    <w:rsid w:val="00564312"/>
    <w:rsid w:val="00565A5B"/>
    <w:rsid w:val="005723F1"/>
    <w:rsid w:val="00572EB9"/>
    <w:rsid w:val="0057720A"/>
    <w:rsid w:val="00581922"/>
    <w:rsid w:val="00581AD4"/>
    <w:rsid w:val="00581FEC"/>
    <w:rsid w:val="00585FB1"/>
    <w:rsid w:val="005900CC"/>
    <w:rsid w:val="005920D3"/>
    <w:rsid w:val="005921CE"/>
    <w:rsid w:val="0059770B"/>
    <w:rsid w:val="005A069C"/>
    <w:rsid w:val="005A0B68"/>
    <w:rsid w:val="005A0ED4"/>
    <w:rsid w:val="005A1ECE"/>
    <w:rsid w:val="005A2786"/>
    <w:rsid w:val="005A47AB"/>
    <w:rsid w:val="005A5E00"/>
    <w:rsid w:val="005C53D2"/>
    <w:rsid w:val="005C62B5"/>
    <w:rsid w:val="005C7850"/>
    <w:rsid w:val="005D3F6D"/>
    <w:rsid w:val="005D466F"/>
    <w:rsid w:val="005D473F"/>
    <w:rsid w:val="005D5521"/>
    <w:rsid w:val="005D7C87"/>
    <w:rsid w:val="005E1B76"/>
    <w:rsid w:val="005E4A08"/>
    <w:rsid w:val="005F14F1"/>
    <w:rsid w:val="005F3FCB"/>
    <w:rsid w:val="005F67F5"/>
    <w:rsid w:val="005F6A74"/>
    <w:rsid w:val="005F7292"/>
    <w:rsid w:val="005F77F2"/>
    <w:rsid w:val="00600D2D"/>
    <w:rsid w:val="006019DB"/>
    <w:rsid w:val="006045DE"/>
    <w:rsid w:val="00606167"/>
    <w:rsid w:val="00606C56"/>
    <w:rsid w:val="00607062"/>
    <w:rsid w:val="00607DD1"/>
    <w:rsid w:val="00615FC6"/>
    <w:rsid w:val="00627131"/>
    <w:rsid w:val="006306B7"/>
    <w:rsid w:val="00632B06"/>
    <w:rsid w:val="00634638"/>
    <w:rsid w:val="006356CB"/>
    <w:rsid w:val="00636E00"/>
    <w:rsid w:val="00641975"/>
    <w:rsid w:val="00647FBB"/>
    <w:rsid w:val="0065107B"/>
    <w:rsid w:val="00662824"/>
    <w:rsid w:val="00663E80"/>
    <w:rsid w:val="00664DD9"/>
    <w:rsid w:val="006657E9"/>
    <w:rsid w:val="00666D28"/>
    <w:rsid w:val="00667054"/>
    <w:rsid w:val="0067074B"/>
    <w:rsid w:val="006725E9"/>
    <w:rsid w:val="00674727"/>
    <w:rsid w:val="00675037"/>
    <w:rsid w:val="0067787A"/>
    <w:rsid w:val="0068455C"/>
    <w:rsid w:val="00686FC7"/>
    <w:rsid w:val="00687BB3"/>
    <w:rsid w:val="006900E1"/>
    <w:rsid w:val="006907BC"/>
    <w:rsid w:val="006A0741"/>
    <w:rsid w:val="006A0849"/>
    <w:rsid w:val="006A0F03"/>
    <w:rsid w:val="006A6996"/>
    <w:rsid w:val="006B0676"/>
    <w:rsid w:val="006B0879"/>
    <w:rsid w:val="006B4823"/>
    <w:rsid w:val="006B77CF"/>
    <w:rsid w:val="006C58FE"/>
    <w:rsid w:val="006D2427"/>
    <w:rsid w:val="006D2454"/>
    <w:rsid w:val="006D4101"/>
    <w:rsid w:val="006D4DAF"/>
    <w:rsid w:val="006E3566"/>
    <w:rsid w:val="006E6413"/>
    <w:rsid w:val="006E693F"/>
    <w:rsid w:val="006E7B28"/>
    <w:rsid w:val="006F38AB"/>
    <w:rsid w:val="006F3F8E"/>
    <w:rsid w:val="006F4367"/>
    <w:rsid w:val="006F45C0"/>
    <w:rsid w:val="006F7C52"/>
    <w:rsid w:val="00700979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26EBB"/>
    <w:rsid w:val="007314EA"/>
    <w:rsid w:val="00734549"/>
    <w:rsid w:val="00735526"/>
    <w:rsid w:val="00736E9F"/>
    <w:rsid w:val="00737955"/>
    <w:rsid w:val="007406F3"/>
    <w:rsid w:val="00741758"/>
    <w:rsid w:val="007427B0"/>
    <w:rsid w:val="00745027"/>
    <w:rsid w:val="0075149D"/>
    <w:rsid w:val="00753966"/>
    <w:rsid w:val="007541FF"/>
    <w:rsid w:val="007556D1"/>
    <w:rsid w:val="00755E52"/>
    <w:rsid w:val="00761B2F"/>
    <w:rsid w:val="00764A32"/>
    <w:rsid w:val="0076635C"/>
    <w:rsid w:val="00766818"/>
    <w:rsid w:val="00770C91"/>
    <w:rsid w:val="00770FAC"/>
    <w:rsid w:val="007710D3"/>
    <w:rsid w:val="0077403E"/>
    <w:rsid w:val="00774145"/>
    <w:rsid w:val="00774849"/>
    <w:rsid w:val="0077663F"/>
    <w:rsid w:val="00777C53"/>
    <w:rsid w:val="007827AC"/>
    <w:rsid w:val="00784EC4"/>
    <w:rsid w:val="00785609"/>
    <w:rsid w:val="00785B14"/>
    <w:rsid w:val="007935CE"/>
    <w:rsid w:val="00793897"/>
    <w:rsid w:val="00793C21"/>
    <w:rsid w:val="00793C3A"/>
    <w:rsid w:val="00797DBE"/>
    <w:rsid w:val="007A2CA1"/>
    <w:rsid w:val="007A6D6D"/>
    <w:rsid w:val="007A7961"/>
    <w:rsid w:val="007B1512"/>
    <w:rsid w:val="007B50A7"/>
    <w:rsid w:val="007C2584"/>
    <w:rsid w:val="007D1301"/>
    <w:rsid w:val="007D512E"/>
    <w:rsid w:val="007D722C"/>
    <w:rsid w:val="007E089A"/>
    <w:rsid w:val="007E2896"/>
    <w:rsid w:val="007E59E5"/>
    <w:rsid w:val="007E5CB5"/>
    <w:rsid w:val="007F025C"/>
    <w:rsid w:val="007F069D"/>
    <w:rsid w:val="007F4DA4"/>
    <w:rsid w:val="007F6669"/>
    <w:rsid w:val="00800C78"/>
    <w:rsid w:val="0080479B"/>
    <w:rsid w:val="00806DD9"/>
    <w:rsid w:val="00807BEC"/>
    <w:rsid w:val="00815CAD"/>
    <w:rsid w:val="00815DFD"/>
    <w:rsid w:val="00817079"/>
    <w:rsid w:val="0082121E"/>
    <w:rsid w:val="0082133E"/>
    <w:rsid w:val="008225B3"/>
    <w:rsid w:val="00823847"/>
    <w:rsid w:val="00825179"/>
    <w:rsid w:val="00831FBF"/>
    <w:rsid w:val="00833F1E"/>
    <w:rsid w:val="00835FE1"/>
    <w:rsid w:val="008433B5"/>
    <w:rsid w:val="008477A4"/>
    <w:rsid w:val="00847B23"/>
    <w:rsid w:val="00850B43"/>
    <w:rsid w:val="00850D34"/>
    <w:rsid w:val="0085737A"/>
    <w:rsid w:val="00870A90"/>
    <w:rsid w:val="00880467"/>
    <w:rsid w:val="00880FCF"/>
    <w:rsid w:val="00884582"/>
    <w:rsid w:val="008A0224"/>
    <w:rsid w:val="008A06FA"/>
    <w:rsid w:val="008A1E3D"/>
    <w:rsid w:val="008A43A8"/>
    <w:rsid w:val="008B1511"/>
    <w:rsid w:val="008B1751"/>
    <w:rsid w:val="008B52A5"/>
    <w:rsid w:val="008B679E"/>
    <w:rsid w:val="008B67F4"/>
    <w:rsid w:val="008C1510"/>
    <w:rsid w:val="008C36FE"/>
    <w:rsid w:val="008C4D76"/>
    <w:rsid w:val="008D09FF"/>
    <w:rsid w:val="008D61ED"/>
    <w:rsid w:val="008D7F62"/>
    <w:rsid w:val="008E06C0"/>
    <w:rsid w:val="008E07DD"/>
    <w:rsid w:val="008E13A5"/>
    <w:rsid w:val="008E236C"/>
    <w:rsid w:val="008E2EAD"/>
    <w:rsid w:val="008E3DB4"/>
    <w:rsid w:val="008E43B4"/>
    <w:rsid w:val="008F5085"/>
    <w:rsid w:val="008F62EC"/>
    <w:rsid w:val="00901FAE"/>
    <w:rsid w:val="009039F2"/>
    <w:rsid w:val="00907155"/>
    <w:rsid w:val="009075D1"/>
    <w:rsid w:val="009110AB"/>
    <w:rsid w:val="00912638"/>
    <w:rsid w:val="00920975"/>
    <w:rsid w:val="009240B2"/>
    <w:rsid w:val="0092743B"/>
    <w:rsid w:val="00927597"/>
    <w:rsid w:val="0093182C"/>
    <w:rsid w:val="00933792"/>
    <w:rsid w:val="009344E6"/>
    <w:rsid w:val="00935857"/>
    <w:rsid w:val="009375D8"/>
    <w:rsid w:val="009441BB"/>
    <w:rsid w:val="00951D63"/>
    <w:rsid w:val="00953830"/>
    <w:rsid w:val="00954AD0"/>
    <w:rsid w:val="009609D3"/>
    <w:rsid w:val="0097007E"/>
    <w:rsid w:val="009722EF"/>
    <w:rsid w:val="00980B55"/>
    <w:rsid w:val="00981C3A"/>
    <w:rsid w:val="0099736D"/>
    <w:rsid w:val="00997791"/>
    <w:rsid w:val="009A21AA"/>
    <w:rsid w:val="009A5C75"/>
    <w:rsid w:val="009A7E8E"/>
    <w:rsid w:val="009B055C"/>
    <w:rsid w:val="009C03E0"/>
    <w:rsid w:val="009C2F4F"/>
    <w:rsid w:val="009C58AB"/>
    <w:rsid w:val="009D0701"/>
    <w:rsid w:val="009D5696"/>
    <w:rsid w:val="009D594B"/>
    <w:rsid w:val="009E0A61"/>
    <w:rsid w:val="009E1B82"/>
    <w:rsid w:val="009E2F0E"/>
    <w:rsid w:val="009F0E8D"/>
    <w:rsid w:val="009F11CC"/>
    <w:rsid w:val="009F2ECA"/>
    <w:rsid w:val="009F603A"/>
    <w:rsid w:val="009F790E"/>
    <w:rsid w:val="009F7D13"/>
    <w:rsid w:val="00A0019B"/>
    <w:rsid w:val="00A00A12"/>
    <w:rsid w:val="00A0233A"/>
    <w:rsid w:val="00A02645"/>
    <w:rsid w:val="00A042AE"/>
    <w:rsid w:val="00A07A23"/>
    <w:rsid w:val="00A11797"/>
    <w:rsid w:val="00A13033"/>
    <w:rsid w:val="00A14661"/>
    <w:rsid w:val="00A21D52"/>
    <w:rsid w:val="00A2264A"/>
    <w:rsid w:val="00A2468A"/>
    <w:rsid w:val="00A26688"/>
    <w:rsid w:val="00A30E7C"/>
    <w:rsid w:val="00A32778"/>
    <w:rsid w:val="00A35E12"/>
    <w:rsid w:val="00A4520E"/>
    <w:rsid w:val="00A45E75"/>
    <w:rsid w:val="00A469B2"/>
    <w:rsid w:val="00A5000E"/>
    <w:rsid w:val="00A5138F"/>
    <w:rsid w:val="00A53153"/>
    <w:rsid w:val="00A553E6"/>
    <w:rsid w:val="00A56E19"/>
    <w:rsid w:val="00A57A22"/>
    <w:rsid w:val="00A60C93"/>
    <w:rsid w:val="00A656D0"/>
    <w:rsid w:val="00A6684B"/>
    <w:rsid w:val="00A67287"/>
    <w:rsid w:val="00A823C9"/>
    <w:rsid w:val="00A82860"/>
    <w:rsid w:val="00A846B2"/>
    <w:rsid w:val="00A8488D"/>
    <w:rsid w:val="00A848A0"/>
    <w:rsid w:val="00A909DD"/>
    <w:rsid w:val="00A90C89"/>
    <w:rsid w:val="00A92B5E"/>
    <w:rsid w:val="00A93DA5"/>
    <w:rsid w:val="00A95D11"/>
    <w:rsid w:val="00A977D6"/>
    <w:rsid w:val="00AA14DD"/>
    <w:rsid w:val="00AA447E"/>
    <w:rsid w:val="00AA67E3"/>
    <w:rsid w:val="00AA68C2"/>
    <w:rsid w:val="00AB0AC9"/>
    <w:rsid w:val="00AB2431"/>
    <w:rsid w:val="00AB243F"/>
    <w:rsid w:val="00AB33E0"/>
    <w:rsid w:val="00AB3A69"/>
    <w:rsid w:val="00AB42C2"/>
    <w:rsid w:val="00AB614A"/>
    <w:rsid w:val="00AC1210"/>
    <w:rsid w:val="00AC124B"/>
    <w:rsid w:val="00AC5176"/>
    <w:rsid w:val="00AC5ED1"/>
    <w:rsid w:val="00AD3D14"/>
    <w:rsid w:val="00AE1694"/>
    <w:rsid w:val="00AF1E2D"/>
    <w:rsid w:val="00AF220C"/>
    <w:rsid w:val="00AF3516"/>
    <w:rsid w:val="00AF5566"/>
    <w:rsid w:val="00AF68FD"/>
    <w:rsid w:val="00AF7861"/>
    <w:rsid w:val="00AF79EB"/>
    <w:rsid w:val="00B00026"/>
    <w:rsid w:val="00B01EF7"/>
    <w:rsid w:val="00B021D3"/>
    <w:rsid w:val="00B02E81"/>
    <w:rsid w:val="00B02FDE"/>
    <w:rsid w:val="00B0481D"/>
    <w:rsid w:val="00B07FC3"/>
    <w:rsid w:val="00B104C6"/>
    <w:rsid w:val="00B10781"/>
    <w:rsid w:val="00B115B6"/>
    <w:rsid w:val="00B138E9"/>
    <w:rsid w:val="00B153F8"/>
    <w:rsid w:val="00B159CD"/>
    <w:rsid w:val="00B176A3"/>
    <w:rsid w:val="00B2493A"/>
    <w:rsid w:val="00B26A1B"/>
    <w:rsid w:val="00B30B29"/>
    <w:rsid w:val="00B342AE"/>
    <w:rsid w:val="00B35DA0"/>
    <w:rsid w:val="00B40E5B"/>
    <w:rsid w:val="00B47A3A"/>
    <w:rsid w:val="00B47C95"/>
    <w:rsid w:val="00B533F9"/>
    <w:rsid w:val="00B55447"/>
    <w:rsid w:val="00B558E2"/>
    <w:rsid w:val="00B635A8"/>
    <w:rsid w:val="00B7073B"/>
    <w:rsid w:val="00B7194D"/>
    <w:rsid w:val="00B7497D"/>
    <w:rsid w:val="00B74CB0"/>
    <w:rsid w:val="00B7555D"/>
    <w:rsid w:val="00B7648F"/>
    <w:rsid w:val="00B77E4A"/>
    <w:rsid w:val="00B77F69"/>
    <w:rsid w:val="00B835E5"/>
    <w:rsid w:val="00B83D1E"/>
    <w:rsid w:val="00B92A81"/>
    <w:rsid w:val="00B93B96"/>
    <w:rsid w:val="00B9633C"/>
    <w:rsid w:val="00B97A95"/>
    <w:rsid w:val="00BA328A"/>
    <w:rsid w:val="00BA33C9"/>
    <w:rsid w:val="00BA70AB"/>
    <w:rsid w:val="00BB0F1C"/>
    <w:rsid w:val="00BB15F8"/>
    <w:rsid w:val="00BB1EB8"/>
    <w:rsid w:val="00BB2CB7"/>
    <w:rsid w:val="00BC0F55"/>
    <w:rsid w:val="00BC1910"/>
    <w:rsid w:val="00BC57B1"/>
    <w:rsid w:val="00BC70C4"/>
    <w:rsid w:val="00BC7BB6"/>
    <w:rsid w:val="00BD363B"/>
    <w:rsid w:val="00BE6380"/>
    <w:rsid w:val="00BE7D02"/>
    <w:rsid w:val="00BF45D8"/>
    <w:rsid w:val="00BF6E80"/>
    <w:rsid w:val="00BF7153"/>
    <w:rsid w:val="00C05E16"/>
    <w:rsid w:val="00C11463"/>
    <w:rsid w:val="00C12152"/>
    <w:rsid w:val="00C16139"/>
    <w:rsid w:val="00C218A0"/>
    <w:rsid w:val="00C232BC"/>
    <w:rsid w:val="00C2481E"/>
    <w:rsid w:val="00C26258"/>
    <w:rsid w:val="00C263A0"/>
    <w:rsid w:val="00C27FA1"/>
    <w:rsid w:val="00C3014B"/>
    <w:rsid w:val="00C3592B"/>
    <w:rsid w:val="00C3655D"/>
    <w:rsid w:val="00C37A1F"/>
    <w:rsid w:val="00C41170"/>
    <w:rsid w:val="00C4733E"/>
    <w:rsid w:val="00C529EB"/>
    <w:rsid w:val="00C55190"/>
    <w:rsid w:val="00C56BAB"/>
    <w:rsid w:val="00C60801"/>
    <w:rsid w:val="00C62D8B"/>
    <w:rsid w:val="00C65196"/>
    <w:rsid w:val="00C6614F"/>
    <w:rsid w:val="00C71362"/>
    <w:rsid w:val="00C77AD0"/>
    <w:rsid w:val="00C82832"/>
    <w:rsid w:val="00C84636"/>
    <w:rsid w:val="00C84804"/>
    <w:rsid w:val="00C86039"/>
    <w:rsid w:val="00C90202"/>
    <w:rsid w:val="00CA4B9F"/>
    <w:rsid w:val="00CA6EAE"/>
    <w:rsid w:val="00CA7B4F"/>
    <w:rsid w:val="00CB04F6"/>
    <w:rsid w:val="00CB5859"/>
    <w:rsid w:val="00CB5A90"/>
    <w:rsid w:val="00CB6DA1"/>
    <w:rsid w:val="00CB6FE2"/>
    <w:rsid w:val="00CC13BA"/>
    <w:rsid w:val="00CC1F6F"/>
    <w:rsid w:val="00CC212A"/>
    <w:rsid w:val="00CC5621"/>
    <w:rsid w:val="00CC5882"/>
    <w:rsid w:val="00CC7C69"/>
    <w:rsid w:val="00CE05A3"/>
    <w:rsid w:val="00CE5105"/>
    <w:rsid w:val="00CE5D22"/>
    <w:rsid w:val="00CF0A11"/>
    <w:rsid w:val="00CF1DE2"/>
    <w:rsid w:val="00CF438B"/>
    <w:rsid w:val="00CF483B"/>
    <w:rsid w:val="00D00107"/>
    <w:rsid w:val="00D018F8"/>
    <w:rsid w:val="00D02FDE"/>
    <w:rsid w:val="00D04932"/>
    <w:rsid w:val="00D05057"/>
    <w:rsid w:val="00D05160"/>
    <w:rsid w:val="00D11DD0"/>
    <w:rsid w:val="00D15A07"/>
    <w:rsid w:val="00D216C7"/>
    <w:rsid w:val="00D217A2"/>
    <w:rsid w:val="00D25F27"/>
    <w:rsid w:val="00D365B9"/>
    <w:rsid w:val="00D36B7A"/>
    <w:rsid w:val="00D442F3"/>
    <w:rsid w:val="00D45997"/>
    <w:rsid w:val="00D46464"/>
    <w:rsid w:val="00D47AC0"/>
    <w:rsid w:val="00D50066"/>
    <w:rsid w:val="00D5530A"/>
    <w:rsid w:val="00D57249"/>
    <w:rsid w:val="00D60466"/>
    <w:rsid w:val="00D60ABA"/>
    <w:rsid w:val="00D60B37"/>
    <w:rsid w:val="00D616B5"/>
    <w:rsid w:val="00D71096"/>
    <w:rsid w:val="00D723EB"/>
    <w:rsid w:val="00D7297E"/>
    <w:rsid w:val="00D812BB"/>
    <w:rsid w:val="00D834C4"/>
    <w:rsid w:val="00D911BE"/>
    <w:rsid w:val="00D956B3"/>
    <w:rsid w:val="00D95F64"/>
    <w:rsid w:val="00D96D1F"/>
    <w:rsid w:val="00D96DFF"/>
    <w:rsid w:val="00DA400D"/>
    <w:rsid w:val="00DA4C7B"/>
    <w:rsid w:val="00DA628B"/>
    <w:rsid w:val="00DA763E"/>
    <w:rsid w:val="00DB5F5B"/>
    <w:rsid w:val="00DB6494"/>
    <w:rsid w:val="00DB6A5C"/>
    <w:rsid w:val="00DB7D0C"/>
    <w:rsid w:val="00DC15A8"/>
    <w:rsid w:val="00DC3F18"/>
    <w:rsid w:val="00DC57EF"/>
    <w:rsid w:val="00DD4B9F"/>
    <w:rsid w:val="00DD66A0"/>
    <w:rsid w:val="00DD7FB7"/>
    <w:rsid w:val="00DE0465"/>
    <w:rsid w:val="00DE2926"/>
    <w:rsid w:val="00DE3C84"/>
    <w:rsid w:val="00DE4405"/>
    <w:rsid w:val="00DE4938"/>
    <w:rsid w:val="00DE58FA"/>
    <w:rsid w:val="00DF33D7"/>
    <w:rsid w:val="00DF6FE7"/>
    <w:rsid w:val="00E01D42"/>
    <w:rsid w:val="00E02208"/>
    <w:rsid w:val="00E02419"/>
    <w:rsid w:val="00E03B9F"/>
    <w:rsid w:val="00E0596B"/>
    <w:rsid w:val="00E06546"/>
    <w:rsid w:val="00E0737B"/>
    <w:rsid w:val="00E078ED"/>
    <w:rsid w:val="00E07E4B"/>
    <w:rsid w:val="00E12B11"/>
    <w:rsid w:val="00E12FFE"/>
    <w:rsid w:val="00E14204"/>
    <w:rsid w:val="00E147D2"/>
    <w:rsid w:val="00E16482"/>
    <w:rsid w:val="00E25287"/>
    <w:rsid w:val="00E25341"/>
    <w:rsid w:val="00E25C84"/>
    <w:rsid w:val="00E316D6"/>
    <w:rsid w:val="00E32B59"/>
    <w:rsid w:val="00E333C6"/>
    <w:rsid w:val="00E33694"/>
    <w:rsid w:val="00E35568"/>
    <w:rsid w:val="00E36B51"/>
    <w:rsid w:val="00E41A30"/>
    <w:rsid w:val="00E42C9F"/>
    <w:rsid w:val="00E50F9B"/>
    <w:rsid w:val="00E5395E"/>
    <w:rsid w:val="00E539D8"/>
    <w:rsid w:val="00E53D27"/>
    <w:rsid w:val="00E53FD0"/>
    <w:rsid w:val="00E549EA"/>
    <w:rsid w:val="00E60EC4"/>
    <w:rsid w:val="00E61B82"/>
    <w:rsid w:val="00E658C7"/>
    <w:rsid w:val="00E67947"/>
    <w:rsid w:val="00E67E28"/>
    <w:rsid w:val="00E714D4"/>
    <w:rsid w:val="00E743D2"/>
    <w:rsid w:val="00E75E19"/>
    <w:rsid w:val="00E76D6D"/>
    <w:rsid w:val="00E84612"/>
    <w:rsid w:val="00E855A7"/>
    <w:rsid w:val="00E86061"/>
    <w:rsid w:val="00E95D44"/>
    <w:rsid w:val="00EA062A"/>
    <w:rsid w:val="00EA0B13"/>
    <w:rsid w:val="00EA2B34"/>
    <w:rsid w:val="00EA3A6D"/>
    <w:rsid w:val="00EA5865"/>
    <w:rsid w:val="00EB1DE0"/>
    <w:rsid w:val="00EB2356"/>
    <w:rsid w:val="00EB7C63"/>
    <w:rsid w:val="00EC15BC"/>
    <w:rsid w:val="00EC1F29"/>
    <w:rsid w:val="00EC4B92"/>
    <w:rsid w:val="00ED717B"/>
    <w:rsid w:val="00EE0427"/>
    <w:rsid w:val="00EE12E9"/>
    <w:rsid w:val="00EF0CDC"/>
    <w:rsid w:val="00EF3D45"/>
    <w:rsid w:val="00EF422F"/>
    <w:rsid w:val="00EF4C36"/>
    <w:rsid w:val="00EF7086"/>
    <w:rsid w:val="00F02229"/>
    <w:rsid w:val="00F07D2B"/>
    <w:rsid w:val="00F11379"/>
    <w:rsid w:val="00F12402"/>
    <w:rsid w:val="00F1245C"/>
    <w:rsid w:val="00F126EE"/>
    <w:rsid w:val="00F12725"/>
    <w:rsid w:val="00F15F8F"/>
    <w:rsid w:val="00F204AF"/>
    <w:rsid w:val="00F2440C"/>
    <w:rsid w:val="00F25B9F"/>
    <w:rsid w:val="00F3433F"/>
    <w:rsid w:val="00F3556A"/>
    <w:rsid w:val="00F3741E"/>
    <w:rsid w:val="00F4222D"/>
    <w:rsid w:val="00F43437"/>
    <w:rsid w:val="00F5140E"/>
    <w:rsid w:val="00F54AF7"/>
    <w:rsid w:val="00F550CB"/>
    <w:rsid w:val="00F564D0"/>
    <w:rsid w:val="00F62CD4"/>
    <w:rsid w:val="00F643DF"/>
    <w:rsid w:val="00F648B8"/>
    <w:rsid w:val="00F64986"/>
    <w:rsid w:val="00F65E24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936CC"/>
    <w:rsid w:val="00FA1B32"/>
    <w:rsid w:val="00FA4680"/>
    <w:rsid w:val="00FB0003"/>
    <w:rsid w:val="00FB0167"/>
    <w:rsid w:val="00FB14E4"/>
    <w:rsid w:val="00FB26D3"/>
    <w:rsid w:val="00FB3A86"/>
    <w:rsid w:val="00FC2268"/>
    <w:rsid w:val="00FC7CC2"/>
    <w:rsid w:val="00FD096B"/>
    <w:rsid w:val="00FD21A5"/>
    <w:rsid w:val="00FD4544"/>
    <w:rsid w:val="00FE1DF6"/>
    <w:rsid w:val="00FE4A42"/>
    <w:rsid w:val="00FE5982"/>
    <w:rsid w:val="00FE5EDA"/>
    <w:rsid w:val="00FE68BE"/>
    <w:rsid w:val="00FE75C7"/>
    <w:rsid w:val="00FE7F6D"/>
    <w:rsid w:val="00FF225D"/>
    <w:rsid w:val="00FF5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46C063"/>
  <w15:docId w15:val="{3593375B-1701-4668-8F67-654DA267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uiPriority w:val="99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uiPriority w:val="99"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Podsis rysunku,Akapit z listą numerowaną"/>
    <w:basedOn w:val="Normalny"/>
    <w:link w:val="AkapitzlistZnak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A846B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846B2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846B2"/>
    <w:pPr>
      <w:widowControl w:val="0"/>
      <w:shd w:val="clear" w:color="auto" w:fill="FFFFFF"/>
      <w:spacing w:after="420" w:line="0" w:lineRule="atLeast"/>
      <w:ind w:hanging="360"/>
    </w:pPr>
    <w:rPr>
      <w:rFonts w:ascii="Arial" w:eastAsia="Arial" w:hAnsi="Arial" w:cs="Arial"/>
      <w:sz w:val="18"/>
      <w:szCs w:val="18"/>
      <w:lang w:eastAsia="pl-PL"/>
    </w:rPr>
  </w:style>
  <w:style w:type="paragraph" w:customStyle="1" w:styleId="m8862960330932599354teksttreci0">
    <w:name w:val="m_8862960330932599354teksttreci0"/>
    <w:basedOn w:val="Normalny"/>
    <w:uiPriority w:val="99"/>
    <w:rsid w:val="00B138E9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s14">
    <w:name w:val="s14"/>
    <w:basedOn w:val="Normalny"/>
    <w:rsid w:val="00124B7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124B75"/>
  </w:style>
  <w:style w:type="character" w:customStyle="1" w:styleId="Teksttreci2">
    <w:name w:val="Tekst treści (2)_"/>
    <w:basedOn w:val="Domylnaczcionkaakapitu"/>
    <w:link w:val="Teksttreci20"/>
    <w:rsid w:val="00C26258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6258"/>
    <w:pPr>
      <w:widowControl w:val="0"/>
      <w:shd w:val="clear" w:color="auto" w:fill="FFFFFF"/>
      <w:spacing w:before="520" w:after="280" w:line="266" w:lineRule="exact"/>
      <w:ind w:hanging="46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">
    <w:name w:val="Style1"/>
    <w:basedOn w:val="Normalny"/>
    <w:rsid w:val="003548ED"/>
    <w:pPr>
      <w:widowControl w:val="0"/>
      <w:suppressAutoHyphens/>
      <w:autoSpaceDE w:val="0"/>
      <w:spacing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6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64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645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Podsis rysunku Znak,Akapit z listą numerowaną Znak"/>
    <w:link w:val="Akapitzlist"/>
    <w:uiPriority w:val="34"/>
    <w:locked/>
    <w:rsid w:val="007379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B057-7B46-4655-90AA-738457F1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1424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user</cp:lastModifiedBy>
  <cp:revision>39</cp:revision>
  <cp:lastPrinted>2020-05-21T11:10:00Z</cp:lastPrinted>
  <dcterms:created xsi:type="dcterms:W3CDTF">2018-04-20T08:50:00Z</dcterms:created>
  <dcterms:modified xsi:type="dcterms:W3CDTF">2020-05-26T11:34:00Z</dcterms:modified>
</cp:coreProperties>
</file>